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60" w:lineRule="auto"/>
        <w:rPr>
          <w:rFonts w:ascii="Manrope Medium" w:cs="Manrope Medium" w:eastAsia="Manrope Medium" w:hAnsi="Manrope Medium"/>
          <w:color w:val="351c75"/>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114300</wp:posOffset>
            </wp:positionV>
            <wp:extent cx="1010737" cy="11144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0737" cy="1114425"/>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60" w:lineRule="auto"/>
        <w:ind w:left="708" w:firstLine="0"/>
        <w:jc w:val="both"/>
        <w:rPr>
          <w:rFonts w:ascii="Georgia" w:cs="Georgia" w:eastAsia="Georgia" w:hAnsi="Georgia"/>
          <w:b w:val="1"/>
          <w:color w:val="351c75"/>
          <w:sz w:val="24"/>
          <w:szCs w:val="24"/>
        </w:rPr>
      </w:pPr>
      <w:r w:rsidDel="00000000" w:rsidR="00000000" w:rsidRPr="00000000">
        <w:rPr>
          <w:rFonts w:ascii="Georgia" w:cs="Georgia" w:eastAsia="Georgia" w:hAnsi="Georgia"/>
          <w:b w:val="1"/>
          <w:color w:val="351c75"/>
          <w:sz w:val="24"/>
          <w:szCs w:val="24"/>
          <w:rtl w:val="0"/>
        </w:rPr>
        <w:t xml:space="preserve">I Всероссийский фестиваль-конкурс современного музыкального искусства среди исполнителей на домре и композиторов</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60" w:lineRule="auto"/>
        <w:ind w:left="708" w:firstLine="0"/>
        <w:jc w:val="center"/>
        <w:rPr>
          <w:rFonts w:ascii="Georgia" w:cs="Georgia" w:eastAsia="Georgia" w:hAnsi="Georgia"/>
          <w:b w:val="1"/>
          <w:color w:val="351c75"/>
          <w:sz w:val="24"/>
          <w:szCs w:val="24"/>
        </w:rPr>
      </w:pPr>
      <w:r w:rsidDel="00000000" w:rsidR="00000000" w:rsidRPr="00000000">
        <w:rPr>
          <w:rFonts w:ascii="Georgia" w:cs="Georgia" w:eastAsia="Georgia" w:hAnsi="Georgia"/>
          <w:b w:val="1"/>
          <w:color w:val="351c75"/>
          <w:sz w:val="24"/>
          <w:szCs w:val="24"/>
          <w:rtl w:val="0"/>
        </w:rPr>
        <w:t xml:space="preserve">«ДОМРА-МОДЕРН»</w:t>
      </w:r>
    </w:p>
    <w:p w:rsidR="00000000" w:rsidDel="00000000" w:rsidP="00000000" w:rsidRDefault="00000000" w:rsidRPr="00000000" w14:paraId="00000004">
      <w:pPr>
        <w:widowControl w:val="0"/>
        <w:spacing w:before="11" w:line="360" w:lineRule="auto"/>
        <w:ind w:right="1102"/>
        <w:rPr>
          <w:rFonts w:ascii="Georgia" w:cs="Georgia" w:eastAsia="Georgia" w:hAnsi="Georgia"/>
          <w:b w:val="1"/>
          <w:color w:val="7e0416"/>
          <w:sz w:val="26"/>
          <w:szCs w:val="26"/>
          <w:highlight w:val="white"/>
        </w:rPr>
      </w:pPr>
      <w:r w:rsidDel="00000000" w:rsidR="00000000" w:rsidRPr="00000000">
        <w:rPr>
          <w:rtl w:val="0"/>
        </w:rPr>
      </w:r>
    </w:p>
    <w:p w:rsidR="00000000" w:rsidDel="00000000" w:rsidP="00000000" w:rsidRDefault="00000000" w:rsidRPr="00000000" w14:paraId="00000005">
      <w:pPr>
        <w:widowControl w:val="0"/>
        <w:spacing w:before="11" w:line="360" w:lineRule="auto"/>
        <w:ind w:right="1102"/>
        <w:rPr>
          <w:rFonts w:ascii="Georgia" w:cs="Georgia" w:eastAsia="Georgia" w:hAnsi="Georgia"/>
          <w:b w:val="1"/>
          <w:color w:val="7e0416"/>
          <w:sz w:val="26"/>
          <w:szCs w:val="26"/>
          <w:highlight w:val="white"/>
        </w:rPr>
      </w:pPr>
      <w:r w:rsidDel="00000000" w:rsidR="00000000" w:rsidRPr="00000000">
        <w:rPr>
          <w:rtl w:val="0"/>
        </w:rPr>
      </w:r>
    </w:p>
    <w:p w:rsidR="00000000" w:rsidDel="00000000" w:rsidP="00000000" w:rsidRDefault="00000000" w:rsidRPr="00000000" w14:paraId="00000006">
      <w:pPr>
        <w:widowControl w:val="0"/>
        <w:spacing w:before="11" w:line="360" w:lineRule="auto"/>
        <w:ind w:right="1102"/>
        <w:rPr>
          <w:rFonts w:ascii="Georgia" w:cs="Georgia" w:eastAsia="Georgia" w:hAnsi="Georgia"/>
          <w:b w:val="1"/>
          <w:color w:val="7e0416"/>
          <w:sz w:val="26"/>
          <w:szCs w:val="26"/>
          <w:highlight w:val="white"/>
        </w:rPr>
      </w:pPr>
      <w:r w:rsidDel="00000000" w:rsidR="00000000" w:rsidRPr="00000000">
        <w:rPr>
          <w:rtl w:val="0"/>
        </w:rPr>
      </w:r>
    </w:p>
    <w:p w:rsidR="00000000" w:rsidDel="00000000" w:rsidP="00000000" w:rsidRDefault="00000000" w:rsidRPr="00000000" w14:paraId="00000007">
      <w:pPr>
        <w:widowControl w:val="0"/>
        <w:spacing w:before="11" w:line="360" w:lineRule="auto"/>
        <w:ind w:right="1102"/>
        <w:rPr>
          <w:rFonts w:ascii="Georgia" w:cs="Georgia" w:eastAsia="Georgia" w:hAnsi="Georgia"/>
          <w:b w:val="1"/>
          <w:color w:val="7e0416"/>
          <w:sz w:val="26"/>
          <w:szCs w:val="26"/>
          <w:highlight w:val="white"/>
        </w:rPr>
      </w:pPr>
      <w:r w:rsidDel="00000000" w:rsidR="00000000" w:rsidRPr="00000000">
        <w:rPr>
          <w:rFonts w:ascii="Georgia" w:cs="Georgia" w:eastAsia="Georgia" w:hAnsi="Georgia"/>
          <w:b w:val="1"/>
          <w:color w:val="7e0416"/>
          <w:sz w:val="26"/>
          <w:szCs w:val="26"/>
          <w:highlight w:val="white"/>
          <w:rtl w:val="0"/>
        </w:rPr>
        <w:t xml:space="preserve">Конкурс проводится при поддержке</w:t>
      </w:r>
    </w:p>
    <w:p w:rsidR="00000000" w:rsidDel="00000000" w:rsidP="00000000" w:rsidRDefault="00000000" w:rsidRPr="00000000" w14:paraId="00000008">
      <w:pPr>
        <w:widowControl w:val="0"/>
        <w:spacing w:before="11" w:line="360" w:lineRule="auto"/>
        <w:ind w:right="110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Президентского фонда культурных инициатив </w:t>
      </w:r>
    </w:p>
    <w:p w:rsidR="00000000" w:rsidDel="00000000" w:rsidP="00000000" w:rsidRDefault="00000000" w:rsidRPr="00000000" w14:paraId="00000009">
      <w:pPr>
        <w:widowControl w:val="0"/>
        <w:spacing w:before="11" w:line="360" w:lineRule="auto"/>
        <w:ind w:right="110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ФГБОУ ВО «Российская академия музыки имени Гнесиных» </w:t>
      </w:r>
    </w:p>
    <w:p w:rsidR="00000000" w:rsidDel="00000000" w:rsidP="00000000" w:rsidRDefault="00000000" w:rsidRPr="00000000" w14:paraId="0000000A">
      <w:pPr>
        <w:widowControl w:val="0"/>
        <w:spacing w:before="11" w:line="360" w:lineRule="auto"/>
        <w:ind w:right="110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НО «Благотворительный фонд Фридриха Липса»</w:t>
      </w:r>
    </w:p>
    <w:p w:rsidR="00000000" w:rsidDel="00000000" w:rsidP="00000000" w:rsidRDefault="00000000" w:rsidRPr="00000000" w14:paraId="0000000B">
      <w:pPr>
        <w:widowControl w:val="0"/>
        <w:spacing w:before="271" w:line="360" w:lineRule="auto"/>
        <w:ind w:left="12" w:firstLine="0"/>
        <w:rPr>
          <w:rFonts w:ascii="Georgia" w:cs="Georgia" w:eastAsia="Georgia" w:hAnsi="Georgia"/>
          <w:b w:val="1"/>
          <w:color w:val="7e0416"/>
          <w:sz w:val="26"/>
          <w:szCs w:val="26"/>
          <w:highlight w:val="white"/>
        </w:rPr>
      </w:pPr>
      <w:r w:rsidDel="00000000" w:rsidR="00000000" w:rsidRPr="00000000">
        <w:rPr>
          <w:rFonts w:ascii="Georgia" w:cs="Georgia" w:eastAsia="Georgia" w:hAnsi="Georgia"/>
          <w:b w:val="1"/>
          <w:color w:val="7e0416"/>
          <w:sz w:val="26"/>
          <w:szCs w:val="26"/>
          <w:highlight w:val="white"/>
          <w:rtl w:val="0"/>
        </w:rPr>
        <w:t xml:space="preserve">Организатор конкурса</w:t>
      </w:r>
    </w:p>
    <w:p w:rsidR="00000000" w:rsidDel="00000000" w:rsidP="00000000" w:rsidRDefault="00000000" w:rsidRPr="00000000" w14:paraId="0000000C">
      <w:pPr>
        <w:widowControl w:val="0"/>
        <w:spacing w:before="11" w:line="360" w:lineRule="auto"/>
        <w:rPr>
          <w:rFonts w:ascii="Georgia" w:cs="Georgia" w:eastAsia="Georgia" w:hAnsi="Georgia"/>
          <w:b w:val="1"/>
          <w:sz w:val="26"/>
          <w:szCs w:val="26"/>
          <w:highlight w:val="white"/>
        </w:rPr>
      </w:pPr>
      <w:r w:rsidDel="00000000" w:rsidR="00000000" w:rsidRPr="00000000">
        <w:rPr>
          <w:rFonts w:ascii="Georgia" w:cs="Georgia" w:eastAsia="Georgia" w:hAnsi="Georgia"/>
          <w:sz w:val="20"/>
          <w:szCs w:val="20"/>
          <w:highlight w:val="white"/>
          <w:rtl w:val="0"/>
        </w:rPr>
        <w:t xml:space="preserve">Некоммерческая организация Фонд Поддержки Музыкального и Театрального Искусства </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highlight w:val="white"/>
          <w:rtl w:val="0"/>
        </w:rPr>
        <w:t xml:space="preserve">Мир Высокого Искусства</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(НОФ </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highlight w:val="white"/>
          <w:rtl w:val="0"/>
        </w:rPr>
        <w:t xml:space="preserve">Мир Высокого Искусства</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highlight w:val="white"/>
          <w:rtl w:val="0"/>
        </w:rPr>
        <w:t xml:space="preserve">) </w:t>
      </w:r>
      <w:r w:rsidDel="00000000" w:rsidR="00000000" w:rsidRPr="00000000">
        <w:rPr>
          <w:rtl w:val="0"/>
        </w:rPr>
      </w:r>
    </w:p>
    <w:p w:rsidR="00000000" w:rsidDel="00000000" w:rsidP="00000000" w:rsidRDefault="00000000" w:rsidRPr="00000000" w14:paraId="0000000D">
      <w:pPr>
        <w:widowControl w:val="0"/>
        <w:spacing w:before="271" w:line="360" w:lineRule="auto"/>
        <w:ind w:left="12" w:firstLine="0"/>
        <w:rPr>
          <w:rFonts w:ascii="Georgia" w:cs="Georgia" w:eastAsia="Georgia" w:hAnsi="Georgia"/>
          <w:b w:val="1"/>
          <w:color w:val="7e0416"/>
          <w:sz w:val="26"/>
          <w:szCs w:val="26"/>
        </w:rPr>
      </w:pPr>
      <w:r w:rsidDel="00000000" w:rsidR="00000000" w:rsidRPr="00000000">
        <w:rPr>
          <w:rFonts w:ascii="Georgia" w:cs="Georgia" w:eastAsia="Georgia" w:hAnsi="Georgia"/>
          <w:b w:val="1"/>
          <w:color w:val="7e0416"/>
          <w:sz w:val="26"/>
          <w:szCs w:val="26"/>
          <w:highlight w:val="white"/>
          <w:rtl w:val="0"/>
        </w:rPr>
        <w:t xml:space="preserve">Цели проведения конкурса</w:t>
      </w:r>
      <w:r w:rsidDel="00000000" w:rsidR="00000000" w:rsidRPr="00000000">
        <w:rPr>
          <w:rtl w:val="0"/>
        </w:rPr>
      </w:r>
    </w:p>
    <w:p w:rsidR="00000000" w:rsidDel="00000000" w:rsidP="00000000" w:rsidRDefault="00000000" w:rsidRPr="00000000" w14:paraId="0000000E">
      <w:pPr>
        <w:widowControl w:val="0"/>
        <w:spacing w:before="271" w:line="360" w:lineRule="auto"/>
        <w:ind w:left="12" w:firstLine="0"/>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w:t>
      </w:r>
      <w:r w:rsidDel="00000000" w:rsidR="00000000" w:rsidRPr="00000000">
        <w:rPr>
          <w:rFonts w:ascii="Georgia" w:cs="Georgia" w:eastAsia="Georgia" w:hAnsi="Georgia"/>
          <w:sz w:val="20"/>
          <w:szCs w:val="20"/>
          <w:rtl w:val="0"/>
        </w:rPr>
        <w:t xml:space="preserve">Выявление и поддержка молодых талантов в сфере домрового исполнительства и композиции</w:t>
      </w:r>
      <w:r w:rsidDel="00000000" w:rsidR="00000000" w:rsidRPr="00000000">
        <w:rPr>
          <w:rFonts w:ascii="Georgia" w:cs="Georgia" w:eastAsia="Georgia" w:hAnsi="Georgia"/>
          <w:sz w:val="20"/>
          <w:szCs w:val="20"/>
          <w:highlight w:val="white"/>
          <w:rtl w:val="0"/>
        </w:rPr>
        <w:t xml:space="preserv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F">
      <w:pPr>
        <w:widowControl w:val="0"/>
        <w:spacing w:before="11" w:line="360" w:lineRule="auto"/>
        <w:ind w:right="1102"/>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w:t>
      </w:r>
      <w:r w:rsidDel="00000000" w:rsidR="00000000" w:rsidRPr="00000000">
        <w:rPr>
          <w:rFonts w:ascii="Georgia" w:cs="Georgia" w:eastAsia="Georgia" w:hAnsi="Georgia"/>
          <w:sz w:val="20"/>
          <w:szCs w:val="20"/>
          <w:rtl w:val="0"/>
        </w:rPr>
        <w:t xml:space="preserve">Расширение репертуара исполнителей на домре и способствование формированию новых</w:t>
      </w:r>
      <w:r w:rsidDel="00000000" w:rsidR="00000000" w:rsidRPr="00000000">
        <w:rPr>
          <w:rFonts w:ascii="Georgia" w:cs="Georgia" w:eastAsia="Georgia" w:hAnsi="Georgia"/>
          <w:sz w:val="20"/>
          <w:szCs w:val="20"/>
          <w:highlight w:val="white"/>
          <w:rtl w:val="0"/>
        </w:rPr>
        <w:t xml:space="preserve"> </w:t>
      </w:r>
      <w:r w:rsidDel="00000000" w:rsidR="00000000" w:rsidRPr="00000000">
        <w:rPr>
          <w:rFonts w:ascii="Georgia" w:cs="Georgia" w:eastAsia="Georgia" w:hAnsi="Georgia"/>
          <w:sz w:val="20"/>
          <w:szCs w:val="20"/>
          <w:rtl w:val="0"/>
        </w:rPr>
        <w:t xml:space="preserve">возможностей композиторского творчества</w:t>
      </w:r>
      <w:r w:rsidDel="00000000" w:rsidR="00000000" w:rsidRPr="00000000">
        <w:rPr>
          <w:rFonts w:ascii="Georgia" w:cs="Georgia" w:eastAsia="Georgia" w:hAnsi="Georgia"/>
          <w:sz w:val="20"/>
          <w:szCs w:val="20"/>
          <w:highlight w:val="white"/>
          <w:rtl w:val="0"/>
        </w:rPr>
        <w:t xml:space="preserve">;</w:t>
      </w:r>
      <w:r w:rsidDel="00000000" w:rsidR="00000000" w:rsidRPr="00000000">
        <w:rPr>
          <w:rtl w:val="0"/>
        </w:rPr>
      </w:r>
    </w:p>
    <w:p w:rsidR="00000000" w:rsidDel="00000000" w:rsidP="00000000" w:rsidRDefault="00000000" w:rsidRPr="00000000" w14:paraId="00000010">
      <w:pPr>
        <w:widowControl w:val="0"/>
        <w:spacing w:before="11" w:line="360" w:lineRule="auto"/>
        <w:ind w:right="1102"/>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w:t>
      </w:r>
      <w:r w:rsidDel="00000000" w:rsidR="00000000" w:rsidRPr="00000000">
        <w:rPr>
          <w:rFonts w:ascii="Georgia" w:cs="Georgia" w:eastAsia="Georgia" w:hAnsi="Georgia"/>
          <w:sz w:val="20"/>
          <w:szCs w:val="20"/>
          <w:rtl w:val="0"/>
        </w:rPr>
        <w:t xml:space="preserve">Создание благоприятной среды для творческой взаимосвязи между композиторами и исполнителями на домре</w:t>
      </w:r>
      <w:r w:rsidDel="00000000" w:rsidR="00000000" w:rsidRPr="00000000">
        <w:rPr>
          <w:rFonts w:ascii="Georgia" w:cs="Georgia" w:eastAsia="Georgia" w:hAnsi="Georgia"/>
          <w:sz w:val="20"/>
          <w:szCs w:val="20"/>
          <w:highlight w:val="white"/>
          <w:rtl w:val="0"/>
        </w:rPr>
        <w:t xml:space="preserv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1">
      <w:pPr>
        <w:widowControl w:val="0"/>
        <w:spacing w:before="11" w:line="360" w:lineRule="auto"/>
        <w:ind w:right="1102"/>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w:t>
      </w:r>
      <w:r w:rsidDel="00000000" w:rsidR="00000000" w:rsidRPr="00000000">
        <w:rPr>
          <w:rFonts w:ascii="Georgia" w:cs="Georgia" w:eastAsia="Georgia" w:hAnsi="Georgia"/>
          <w:sz w:val="20"/>
          <w:szCs w:val="20"/>
          <w:rtl w:val="0"/>
        </w:rPr>
        <w:t xml:space="preserve">Стимулирование молодых композиторов на создание новых сочинений для домры</w:t>
      </w:r>
      <w:r w:rsidDel="00000000" w:rsidR="00000000" w:rsidRPr="00000000">
        <w:rPr>
          <w:rFonts w:ascii="Georgia" w:cs="Georgia" w:eastAsia="Georgia" w:hAnsi="Georgia"/>
          <w:sz w:val="20"/>
          <w:szCs w:val="20"/>
          <w:highlight w:val="white"/>
          <w:rtl w:val="0"/>
        </w:rPr>
        <w:t xml:space="preserve">;</w:t>
      </w:r>
      <w:r w:rsidDel="00000000" w:rsidR="00000000" w:rsidRPr="00000000">
        <w:rPr>
          <w:rtl w:val="0"/>
        </w:rPr>
      </w:r>
    </w:p>
    <w:p w:rsidR="00000000" w:rsidDel="00000000" w:rsidP="00000000" w:rsidRDefault="00000000" w:rsidRPr="00000000" w14:paraId="00000012">
      <w:pPr>
        <w:widowControl w:val="0"/>
        <w:spacing w:before="11" w:line="36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 Популяризация современной академической музыки в домровом исполнительстве.</w:t>
      </w:r>
    </w:p>
    <w:p w:rsidR="00000000" w:rsidDel="00000000" w:rsidP="00000000" w:rsidRDefault="00000000" w:rsidRPr="00000000" w14:paraId="00000013">
      <w:pPr>
        <w:widowControl w:val="0"/>
        <w:spacing w:before="271" w:line="360" w:lineRule="auto"/>
        <w:ind w:left="12" w:firstLine="0"/>
        <w:rPr>
          <w:rFonts w:ascii="Georgia" w:cs="Georgia" w:eastAsia="Georgia" w:hAnsi="Georgia"/>
          <w:color w:val="363636"/>
          <w:sz w:val="20"/>
          <w:szCs w:val="20"/>
          <w:highlight w:val="white"/>
        </w:rPr>
      </w:pPr>
      <w:r w:rsidDel="00000000" w:rsidR="00000000" w:rsidRPr="00000000">
        <w:rPr>
          <w:rFonts w:ascii="Georgia" w:cs="Georgia" w:eastAsia="Georgia" w:hAnsi="Georgia"/>
          <w:b w:val="1"/>
          <w:color w:val="7e0416"/>
          <w:sz w:val="26"/>
          <w:szCs w:val="26"/>
          <w:highlight w:val="white"/>
          <w:rtl w:val="0"/>
        </w:rPr>
        <w:t xml:space="preserve">Условия проведения конкурса</w:t>
      </w:r>
      <w:r w:rsidDel="00000000" w:rsidR="00000000" w:rsidRPr="00000000">
        <w:rPr>
          <w:rtl w:val="0"/>
        </w:rPr>
      </w:r>
    </w:p>
    <w:p w:rsidR="00000000" w:rsidDel="00000000" w:rsidP="00000000" w:rsidRDefault="00000000" w:rsidRPr="00000000" w14:paraId="00000014">
      <w:pPr>
        <w:widowControl w:val="0"/>
        <w:spacing w:before="11" w:line="360" w:lineRule="auto"/>
        <w:rPr>
          <w:rFonts w:ascii="Georgia" w:cs="Georgia" w:eastAsia="Georgia" w:hAnsi="Georgia"/>
          <w:color w:val="363636"/>
          <w:sz w:val="20"/>
          <w:szCs w:val="20"/>
          <w:highlight w:val="white"/>
        </w:rPr>
      </w:pPr>
      <w:r w:rsidDel="00000000" w:rsidR="00000000" w:rsidRPr="00000000">
        <w:rPr>
          <w:rtl w:val="0"/>
        </w:rPr>
      </w:r>
    </w:p>
    <w:p w:rsidR="00000000" w:rsidDel="00000000" w:rsidP="00000000" w:rsidRDefault="00000000" w:rsidRPr="00000000" w14:paraId="00000015">
      <w:pPr>
        <w:widowControl w:val="0"/>
        <w:spacing w:before="11" w:line="36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I Всероссийский фестиваль-конкурс современного музыкального искусства среди исполнителей на домре и композиторов </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highlight w:val="white"/>
          <w:rtl w:val="0"/>
        </w:rPr>
        <w:t xml:space="preserve">ДОМРА-МОДЕРН» проводится по следующим номинациям:</w:t>
      </w:r>
    </w:p>
    <w:p w:rsidR="00000000" w:rsidDel="00000000" w:rsidP="00000000" w:rsidRDefault="00000000" w:rsidRPr="00000000" w14:paraId="00000016">
      <w:pPr>
        <w:widowControl w:val="0"/>
        <w:spacing w:before="11" w:line="36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highlight w:val="white"/>
          <w:rtl w:val="0"/>
        </w:rPr>
        <w:t xml:space="preserve">1. Композиция</w:t>
      </w:r>
      <w:r w:rsidDel="00000000" w:rsidR="00000000" w:rsidRPr="00000000">
        <w:rPr>
          <w:rtl w:val="0"/>
        </w:rPr>
      </w:r>
    </w:p>
    <w:p w:rsidR="00000000" w:rsidDel="00000000" w:rsidP="00000000" w:rsidRDefault="00000000" w:rsidRPr="00000000" w14:paraId="00000017">
      <w:pPr>
        <w:widowControl w:val="0"/>
        <w:spacing w:before="11" w:line="360" w:lineRule="auto"/>
        <w:ind w:right="1102"/>
        <w:rPr>
          <w:rFonts w:ascii="Georgia" w:cs="Georgia" w:eastAsia="Georgia" w:hAnsi="Georgia"/>
          <w:sz w:val="20"/>
          <w:szCs w:val="20"/>
          <w:highlight w:val="white"/>
        </w:rPr>
      </w:pPr>
      <w:r w:rsidDel="00000000" w:rsidR="00000000" w:rsidRPr="00000000">
        <w:rPr>
          <w:rFonts w:ascii="Georgia" w:cs="Georgia" w:eastAsia="Georgia" w:hAnsi="Georgia"/>
          <w:b w:val="1"/>
          <w:sz w:val="20"/>
          <w:szCs w:val="20"/>
          <w:highlight w:val="white"/>
          <w:rtl w:val="0"/>
        </w:rPr>
        <w:t xml:space="preserve">2. Домра (малая, трехструнная)</w:t>
      </w:r>
      <w:r w:rsidDel="00000000" w:rsidR="00000000" w:rsidRPr="00000000">
        <w:rPr>
          <w:rtl w:val="0"/>
        </w:rPr>
      </w:r>
    </w:p>
    <w:p w:rsidR="00000000" w:rsidDel="00000000" w:rsidP="00000000" w:rsidRDefault="00000000" w:rsidRPr="00000000" w14:paraId="00000018">
      <w:pPr>
        <w:widowControl w:val="0"/>
        <w:spacing w:before="11" w:line="360" w:lineRule="auto"/>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19">
      <w:pPr>
        <w:widowControl w:val="0"/>
        <w:spacing w:before="11" w:line="360" w:lineRule="auto"/>
        <w:jc w:val="both"/>
        <w:rPr>
          <w:rFonts w:ascii="Georgia" w:cs="Georgia" w:eastAsia="Georgia" w:hAnsi="Georgia"/>
          <w:b w:val="1"/>
          <w:sz w:val="26"/>
          <w:szCs w:val="26"/>
        </w:rPr>
      </w:pPr>
      <w:r w:rsidDel="00000000" w:rsidR="00000000" w:rsidRPr="00000000">
        <w:rPr>
          <w:rFonts w:ascii="Georgia" w:cs="Georgia" w:eastAsia="Georgia" w:hAnsi="Georgia"/>
          <w:sz w:val="20"/>
          <w:szCs w:val="20"/>
          <w:highlight w:val="white"/>
          <w:rtl w:val="0"/>
        </w:rPr>
        <w:t xml:space="preserve">В конкурсе могут принимать участие композиторы и профессиональные исполнители на </w:t>
      </w:r>
      <w:r w:rsidDel="00000000" w:rsidR="00000000" w:rsidRPr="00000000">
        <w:rPr>
          <w:rFonts w:ascii="Georgia" w:cs="Georgia" w:eastAsia="Georgia" w:hAnsi="Georgia"/>
          <w:sz w:val="20"/>
          <w:szCs w:val="20"/>
          <w:rtl w:val="0"/>
        </w:rPr>
        <w:t xml:space="preserve">домре трехструнной малой</w:t>
      </w:r>
      <w:r w:rsidDel="00000000" w:rsidR="00000000" w:rsidRPr="00000000">
        <w:rPr>
          <w:rFonts w:ascii="Georgia" w:cs="Georgia" w:eastAsia="Georgia" w:hAnsi="Georgia"/>
          <w:sz w:val="20"/>
          <w:szCs w:val="20"/>
          <w:highlight w:val="white"/>
          <w:rtl w:val="0"/>
        </w:rPr>
        <w:t xml:space="preserve">, студенты музыкальных образовательных учреждений сферы культуры и искусства. Возраст участников от 19 до 35 лет. Возраст участников определяется по количеству полных лет на 30 сентября 2022 года.</w:t>
      </w:r>
      <w:r w:rsidDel="00000000" w:rsidR="00000000" w:rsidRPr="00000000">
        <w:rPr>
          <w:rtl w:val="0"/>
        </w:rPr>
      </w:r>
    </w:p>
    <w:p w:rsidR="00000000" w:rsidDel="00000000" w:rsidP="00000000" w:rsidRDefault="00000000" w:rsidRPr="00000000" w14:paraId="0000001A">
      <w:pPr>
        <w:widowControl w:val="0"/>
        <w:spacing w:before="11" w:line="360"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1B">
      <w:pPr>
        <w:widowControl w:val="0"/>
        <w:spacing w:before="187" w:line="360" w:lineRule="auto"/>
        <w:ind w:left="13" w:firstLine="0"/>
        <w:rPr>
          <w:rFonts w:ascii="Georgia" w:cs="Georgia" w:eastAsia="Georgia" w:hAnsi="Georgia"/>
          <w:b w:val="1"/>
          <w:color w:val="7e0416"/>
          <w:sz w:val="26"/>
          <w:szCs w:val="26"/>
        </w:rPr>
      </w:pPr>
      <w:r w:rsidDel="00000000" w:rsidR="00000000" w:rsidRPr="00000000">
        <w:rPr>
          <w:rFonts w:ascii="Georgia" w:cs="Georgia" w:eastAsia="Georgia" w:hAnsi="Georgia"/>
          <w:b w:val="1"/>
          <w:color w:val="7e0416"/>
          <w:sz w:val="26"/>
          <w:szCs w:val="26"/>
          <w:rtl w:val="0"/>
        </w:rPr>
        <w:t xml:space="preserve">Порядок проведения и программные требования</w:t>
      </w:r>
    </w:p>
    <w:p w:rsidR="00000000" w:rsidDel="00000000" w:rsidP="00000000" w:rsidRDefault="00000000" w:rsidRPr="00000000" w14:paraId="0000001C">
      <w:pPr>
        <w:widowControl w:val="0"/>
        <w:spacing w:before="291" w:line="360" w:lineRule="auto"/>
        <w:ind w:right="52"/>
        <w:jc w:val="both"/>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Номинация </w:t>
      </w:r>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b w:val="1"/>
          <w:sz w:val="20"/>
          <w:szCs w:val="20"/>
          <w:highlight w:val="white"/>
          <w:rtl w:val="0"/>
        </w:rPr>
        <w:t xml:space="preserve">Композиция»</w:t>
      </w:r>
    </w:p>
    <w:p w:rsidR="00000000" w:rsidDel="00000000" w:rsidP="00000000" w:rsidRDefault="00000000" w:rsidRPr="00000000" w14:paraId="0000001D">
      <w:pPr>
        <w:widowControl w:val="0"/>
        <w:spacing w:before="291" w:line="360" w:lineRule="auto"/>
        <w:ind w:right="52"/>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Участники должны представить одно собственное сочинение крупной формы</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для </w:t>
      </w:r>
      <w:r w:rsidDel="00000000" w:rsidR="00000000" w:rsidRPr="00000000">
        <w:rPr>
          <w:rFonts w:ascii="Georgia" w:cs="Georgia" w:eastAsia="Georgia" w:hAnsi="Georgia"/>
          <w:b w:val="1"/>
          <w:sz w:val="20"/>
          <w:szCs w:val="20"/>
          <w:highlight w:val="white"/>
          <w:rtl w:val="0"/>
        </w:rPr>
        <w:t xml:space="preserve">домры (малой, трехструнной) с фортепиано </w:t>
      </w:r>
      <w:r w:rsidDel="00000000" w:rsidR="00000000" w:rsidRPr="00000000">
        <w:rPr>
          <w:rFonts w:ascii="Georgia" w:cs="Georgia" w:eastAsia="Georgia" w:hAnsi="Georgia"/>
          <w:sz w:val="20"/>
          <w:szCs w:val="20"/>
          <w:highlight w:val="white"/>
          <w:rtl w:val="0"/>
        </w:rPr>
        <w:t xml:space="preserve">длительностью от 10 до 15 минут</w:t>
      </w:r>
      <w:r w:rsidDel="00000000" w:rsidR="00000000" w:rsidRPr="00000000">
        <w:rPr>
          <w:rFonts w:ascii="Georgia" w:cs="Georgia" w:eastAsia="Georgia" w:hAnsi="Georgia"/>
          <w:sz w:val="20"/>
          <w:szCs w:val="20"/>
          <w:rtl w:val="0"/>
        </w:rPr>
        <w:t xml:space="preserve">. Сочинение должно раскрывать как художественные, так и технические возможности домры и фортепиано.</w:t>
      </w:r>
    </w:p>
    <w:p w:rsidR="00000000" w:rsidDel="00000000" w:rsidP="00000000" w:rsidRDefault="00000000" w:rsidRPr="00000000" w14:paraId="0000001E">
      <w:pPr>
        <w:widowControl w:val="0"/>
        <w:spacing w:before="11" w:line="360" w:lineRule="auto"/>
        <w:ind w:right="428"/>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К конкурсу допускаются только не издававшиеся и не исполнявшиеся ранее сочинения</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1F">
      <w:pPr>
        <w:widowControl w:val="0"/>
        <w:spacing w:before="11" w:line="360" w:lineRule="auto"/>
        <w:ind w:right="428"/>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Для участия в конкурсе от одного участника принимается только одно произведение.</w:t>
      </w:r>
      <w:r w:rsidDel="00000000" w:rsidR="00000000" w:rsidRPr="00000000">
        <w:rPr>
          <w:rtl w:val="0"/>
        </w:rPr>
      </w:r>
    </w:p>
    <w:p w:rsidR="00000000" w:rsidDel="00000000" w:rsidP="00000000" w:rsidRDefault="00000000" w:rsidRPr="00000000" w14:paraId="00000020">
      <w:pPr>
        <w:widowControl w:val="0"/>
        <w:spacing w:before="190" w:line="360" w:lineRule="auto"/>
        <w:ind w:left="13" w:firstLine="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Конкурс проводится в 2 этапа – Отборочный тур (заочный) и Финальный тур (очный)</w:t>
      </w:r>
    </w:p>
    <w:p w:rsidR="00000000" w:rsidDel="00000000" w:rsidP="00000000" w:rsidRDefault="00000000" w:rsidRPr="00000000" w14:paraId="00000021">
      <w:pPr>
        <w:widowControl w:val="0"/>
        <w:spacing w:before="182" w:line="360" w:lineRule="auto"/>
        <w:ind w:left="10" w:right="54" w:firstLine="0"/>
        <w:jc w:val="both"/>
        <w:rPr>
          <w:rFonts w:ascii="Georgia" w:cs="Georgia" w:eastAsia="Georgia" w:hAnsi="Georgia"/>
          <w:sz w:val="20"/>
          <w:szCs w:val="20"/>
        </w:rPr>
      </w:pPr>
      <w:r w:rsidDel="00000000" w:rsidR="00000000" w:rsidRPr="00000000">
        <w:rPr>
          <w:rFonts w:ascii="Georgia" w:cs="Georgia" w:eastAsia="Georgia" w:hAnsi="Georgia"/>
          <w:b w:val="1"/>
          <w:sz w:val="20"/>
          <w:szCs w:val="20"/>
          <w:highlight w:val="white"/>
          <w:rtl w:val="0"/>
        </w:rPr>
        <w:t xml:space="preserve">Отборочный тур </w:t>
      </w:r>
      <w:r w:rsidDel="00000000" w:rsidR="00000000" w:rsidRPr="00000000">
        <w:rPr>
          <w:rFonts w:ascii="Georgia" w:cs="Georgia" w:eastAsia="Georgia" w:hAnsi="Georgia"/>
          <w:sz w:val="20"/>
          <w:szCs w:val="20"/>
          <w:highlight w:val="white"/>
          <w:rtl w:val="0"/>
        </w:rPr>
        <w:t xml:space="preserve">проводится </w:t>
      </w:r>
      <w:r w:rsidDel="00000000" w:rsidR="00000000" w:rsidRPr="00000000">
        <w:rPr>
          <w:rFonts w:ascii="Georgia" w:cs="Georgia" w:eastAsia="Georgia" w:hAnsi="Georgia"/>
          <w:b w:val="1"/>
          <w:sz w:val="20"/>
          <w:szCs w:val="20"/>
          <w:highlight w:val="white"/>
          <w:rtl w:val="0"/>
        </w:rPr>
        <w:t xml:space="preserve">с 1 октября по 15 октября 2022 г</w:t>
      </w:r>
      <w:r w:rsidDel="00000000" w:rsidR="00000000" w:rsidRPr="00000000">
        <w:rPr>
          <w:rFonts w:ascii="Georgia" w:cs="Georgia" w:eastAsia="Georgia" w:hAnsi="Georgia"/>
          <w:sz w:val="20"/>
          <w:szCs w:val="20"/>
          <w:highlight w:val="white"/>
          <w:rtl w:val="0"/>
        </w:rPr>
        <w:t xml:space="preserve">. и включает в себя</w:t>
      </w:r>
      <w:r w:rsidDel="00000000" w:rsidR="00000000" w:rsidRPr="00000000">
        <w:rPr>
          <w:rFonts w:ascii="Georgia" w:cs="Georgia" w:eastAsia="Georgia" w:hAnsi="Georgia"/>
          <w:sz w:val="20"/>
          <w:szCs w:val="20"/>
          <w:rtl w:val="0"/>
        </w:rPr>
        <w:t xml:space="preserve"> изучение членами жюри присланных участниками нотного материала и аудиопрезентации сочинения. Конкурс проводится анонимно.</w:t>
      </w:r>
    </w:p>
    <w:p w:rsidR="00000000" w:rsidDel="00000000" w:rsidP="00000000" w:rsidRDefault="00000000" w:rsidRPr="00000000" w14:paraId="00000022">
      <w:pPr>
        <w:widowControl w:val="0"/>
        <w:spacing w:before="151" w:line="360" w:lineRule="auto"/>
        <w:ind w:left="10" w:right="54" w:firstLine="3.0000000000000004"/>
        <w:jc w:val="both"/>
        <w:rPr>
          <w:rFonts w:ascii="Georgia" w:cs="Georgia" w:eastAsia="Georgia" w:hAnsi="Georgia"/>
          <w:b w:val="1"/>
          <w:sz w:val="20"/>
          <w:szCs w:val="20"/>
        </w:rPr>
      </w:pPr>
      <w:r w:rsidDel="00000000" w:rsidR="00000000" w:rsidRPr="00000000">
        <w:rPr>
          <w:rFonts w:ascii="Georgia" w:cs="Georgia" w:eastAsia="Georgia" w:hAnsi="Georgia"/>
          <w:sz w:val="20"/>
          <w:szCs w:val="20"/>
          <w:highlight w:val="white"/>
          <w:rtl w:val="0"/>
        </w:rPr>
        <w:t xml:space="preserve">Перечень участников II тура (не более 6 человек) в виде паролей идентификаторов конкурсантов будет опубликован на сайте конкурса</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не позднее 15 октября 2022 г. </w:t>
      </w:r>
    </w:p>
    <w:p w:rsidR="00000000" w:rsidDel="00000000" w:rsidP="00000000" w:rsidRDefault="00000000" w:rsidRPr="00000000" w14:paraId="00000023">
      <w:pPr>
        <w:widowControl w:val="0"/>
        <w:spacing w:before="151" w:line="360" w:lineRule="auto"/>
        <w:ind w:left="10" w:right="56" w:hanging="10"/>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Участники конкурса будут приглашены в Российскую академию музыки имени Гнесиных согласно датам, указанным Оргкомитетом в</w:t>
      </w:r>
      <w:r w:rsidDel="00000000" w:rsidR="00000000" w:rsidRPr="00000000">
        <w:rPr>
          <w:rFonts w:ascii="Georgia" w:cs="Georgia" w:eastAsia="Georgia" w:hAnsi="Georgia"/>
          <w:sz w:val="20"/>
          <w:szCs w:val="20"/>
          <w:rtl w:val="0"/>
        </w:rPr>
        <w:t xml:space="preserve"> официальном уведомлении.</w:t>
      </w:r>
    </w:p>
    <w:p w:rsidR="00000000" w:rsidDel="00000000" w:rsidP="00000000" w:rsidRDefault="00000000" w:rsidRPr="00000000" w14:paraId="00000024">
      <w:pPr>
        <w:widowControl w:val="0"/>
        <w:spacing w:before="147" w:line="360" w:lineRule="auto"/>
        <w:ind w:left="10" w:right="51" w:firstLine="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highlight w:val="white"/>
          <w:rtl w:val="0"/>
        </w:rPr>
        <w:t xml:space="preserve">Финальный тур </w:t>
      </w:r>
      <w:r w:rsidDel="00000000" w:rsidR="00000000" w:rsidRPr="00000000">
        <w:rPr>
          <w:rFonts w:ascii="Georgia" w:cs="Georgia" w:eastAsia="Georgia" w:hAnsi="Georgia"/>
          <w:sz w:val="20"/>
          <w:szCs w:val="20"/>
          <w:highlight w:val="white"/>
          <w:rtl w:val="0"/>
        </w:rPr>
        <w:t xml:space="preserve">состоится в период </w:t>
      </w:r>
      <w:r w:rsidDel="00000000" w:rsidR="00000000" w:rsidRPr="00000000">
        <w:rPr>
          <w:rFonts w:ascii="Georgia" w:cs="Georgia" w:eastAsia="Georgia" w:hAnsi="Georgia"/>
          <w:b w:val="1"/>
          <w:sz w:val="20"/>
          <w:szCs w:val="20"/>
          <w:highlight w:val="white"/>
          <w:rtl w:val="0"/>
        </w:rPr>
        <w:t xml:space="preserve">с</w:t>
      </w:r>
      <w:r w:rsidDel="00000000" w:rsidR="00000000" w:rsidRPr="00000000">
        <w:rPr>
          <w:rFonts w:ascii="Georgia" w:cs="Georgia" w:eastAsia="Georgia" w:hAnsi="Georgia"/>
          <w:sz w:val="20"/>
          <w:szCs w:val="20"/>
          <w:highlight w:val="white"/>
          <w:rtl w:val="0"/>
        </w:rPr>
        <w:t xml:space="preserve"> </w:t>
      </w:r>
      <w:r w:rsidDel="00000000" w:rsidR="00000000" w:rsidRPr="00000000">
        <w:rPr>
          <w:rFonts w:ascii="Georgia" w:cs="Georgia" w:eastAsia="Georgia" w:hAnsi="Georgia"/>
          <w:b w:val="1"/>
          <w:sz w:val="20"/>
          <w:szCs w:val="20"/>
          <w:highlight w:val="white"/>
          <w:rtl w:val="0"/>
        </w:rPr>
        <w:t xml:space="preserve">6 по 10 февраля 2023 г. </w:t>
      </w:r>
      <w:r w:rsidDel="00000000" w:rsidR="00000000" w:rsidRPr="00000000">
        <w:rPr>
          <w:rFonts w:ascii="Georgia" w:cs="Georgia" w:eastAsia="Georgia" w:hAnsi="Georgia"/>
          <w:sz w:val="20"/>
          <w:szCs w:val="20"/>
          <w:highlight w:val="white"/>
          <w:rtl w:val="0"/>
        </w:rPr>
        <w:t xml:space="preserve">в Российской академии музыки имени Гнесиных в форме</w:t>
      </w:r>
      <w:r w:rsidDel="00000000" w:rsidR="00000000" w:rsidRPr="00000000">
        <w:rPr>
          <w:rFonts w:ascii="Georgia" w:cs="Georgia" w:eastAsia="Georgia" w:hAnsi="Georgia"/>
          <w:sz w:val="20"/>
          <w:szCs w:val="20"/>
          <w:rtl w:val="0"/>
        </w:rPr>
        <w:t xml:space="preserve"> конкурсного прослушивания, открытого для публики. Сочинения участников-финалистов номинации «Композиция» будут исполнены домристами на конкурсном прослушивании в </w:t>
      </w:r>
      <w:r w:rsidDel="00000000" w:rsidR="00000000" w:rsidRPr="00000000">
        <w:rPr>
          <w:rFonts w:ascii="Georgia" w:cs="Georgia" w:eastAsia="Georgia" w:hAnsi="Georgia"/>
          <w:b w:val="1"/>
          <w:sz w:val="20"/>
          <w:szCs w:val="20"/>
          <w:rtl w:val="0"/>
        </w:rPr>
        <w:t xml:space="preserve">I туре номинации «Домра»</w:t>
      </w:r>
      <w:r w:rsidDel="00000000" w:rsidR="00000000" w:rsidRPr="00000000">
        <w:rPr>
          <w:rFonts w:ascii="Georgia" w:cs="Georgia" w:eastAsia="Georgia" w:hAnsi="Georgia"/>
          <w:sz w:val="20"/>
          <w:szCs w:val="20"/>
          <w:rtl w:val="0"/>
        </w:rPr>
        <w:t xml:space="preserve"> где члены жюри оценят сочинения по живому исполнению и </w:t>
      </w:r>
      <w:r w:rsidDel="00000000" w:rsidR="00000000" w:rsidRPr="00000000">
        <w:rPr>
          <w:rFonts w:ascii="Georgia" w:cs="Georgia" w:eastAsia="Georgia" w:hAnsi="Georgia"/>
          <w:b w:val="1"/>
          <w:sz w:val="20"/>
          <w:szCs w:val="20"/>
          <w:rtl w:val="0"/>
        </w:rPr>
        <w:t xml:space="preserve">определят лауреатов и дипломантов конкурса в номинации «Композиция»</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1" w:line="360" w:lineRule="auto"/>
        <w:ind w:right="428"/>
        <w:rPr>
          <w:rFonts w:ascii="Georgia" w:cs="Georgia" w:eastAsia="Georgia" w:hAnsi="Georgia"/>
          <w:b w:val="1"/>
          <w:sz w:val="20"/>
          <w:szCs w:val="20"/>
          <w:highlight w:val="white"/>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1" w:line="360" w:lineRule="auto"/>
        <w:ind w:right="428"/>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Номинация «Домра»</w:t>
      </w:r>
      <w:r w:rsidDel="00000000" w:rsidR="00000000" w:rsidRPr="00000000">
        <w:rPr>
          <w:rtl w:val="0"/>
        </w:rPr>
      </w:r>
    </w:p>
    <w:p w:rsidR="00000000" w:rsidDel="00000000" w:rsidP="00000000" w:rsidRDefault="00000000" w:rsidRPr="00000000" w14:paraId="00000027">
      <w:pPr>
        <w:widowControl w:val="0"/>
        <w:spacing w:before="190" w:line="360" w:lineRule="auto"/>
        <w:ind w:left="13" w:firstLine="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Конкурс проводится в 3 этапа – Отборочный (заочный), Первый тур (очный) и Второй тур (очный). </w:t>
      </w:r>
    </w:p>
    <w:p w:rsidR="00000000" w:rsidDel="00000000" w:rsidP="00000000" w:rsidRDefault="00000000" w:rsidRPr="00000000" w14:paraId="00000028">
      <w:pPr>
        <w:widowControl w:val="0"/>
        <w:spacing w:before="182" w:line="360" w:lineRule="auto"/>
        <w:ind w:left="10" w:right="54" w:firstLine="0"/>
        <w:jc w:val="both"/>
        <w:rPr>
          <w:rFonts w:ascii="Georgia" w:cs="Georgia" w:eastAsia="Georgia" w:hAnsi="Georgia"/>
          <w:sz w:val="20"/>
          <w:szCs w:val="20"/>
        </w:rPr>
      </w:pPr>
      <w:r w:rsidDel="00000000" w:rsidR="00000000" w:rsidRPr="00000000">
        <w:rPr>
          <w:rFonts w:ascii="Georgia" w:cs="Georgia" w:eastAsia="Georgia" w:hAnsi="Georgia"/>
          <w:b w:val="1"/>
          <w:sz w:val="20"/>
          <w:szCs w:val="20"/>
          <w:highlight w:val="white"/>
          <w:rtl w:val="0"/>
        </w:rPr>
        <w:t xml:space="preserve">Отборочный тур </w:t>
      </w:r>
      <w:r w:rsidDel="00000000" w:rsidR="00000000" w:rsidRPr="00000000">
        <w:rPr>
          <w:rFonts w:ascii="Georgia" w:cs="Georgia" w:eastAsia="Georgia" w:hAnsi="Georgia"/>
          <w:sz w:val="20"/>
          <w:szCs w:val="20"/>
          <w:highlight w:val="white"/>
          <w:rtl w:val="0"/>
        </w:rPr>
        <w:t xml:space="preserve">проводится </w:t>
      </w:r>
      <w:r w:rsidDel="00000000" w:rsidR="00000000" w:rsidRPr="00000000">
        <w:rPr>
          <w:rFonts w:ascii="Georgia" w:cs="Georgia" w:eastAsia="Georgia" w:hAnsi="Georgia"/>
          <w:b w:val="1"/>
          <w:sz w:val="20"/>
          <w:szCs w:val="20"/>
          <w:highlight w:val="white"/>
          <w:rtl w:val="0"/>
        </w:rPr>
        <w:t xml:space="preserve">с 1 октября по 15 октября 2022 г</w:t>
      </w:r>
      <w:r w:rsidDel="00000000" w:rsidR="00000000" w:rsidRPr="00000000">
        <w:rPr>
          <w:rFonts w:ascii="Georgia" w:cs="Georgia" w:eastAsia="Georgia" w:hAnsi="Georgia"/>
          <w:sz w:val="20"/>
          <w:szCs w:val="20"/>
          <w:highlight w:val="white"/>
          <w:rtl w:val="0"/>
        </w:rPr>
        <w:t xml:space="preserve">. и включает в себя</w:t>
      </w:r>
      <w:r w:rsidDel="00000000" w:rsidR="00000000" w:rsidRPr="00000000">
        <w:rPr>
          <w:rFonts w:ascii="Georgia" w:cs="Georgia" w:eastAsia="Georgia" w:hAnsi="Georgia"/>
          <w:sz w:val="20"/>
          <w:szCs w:val="20"/>
          <w:rtl w:val="0"/>
        </w:rPr>
        <w:t xml:space="preserve"> изучение членами Жюри присланных участниками видеозаписей.</w:t>
      </w:r>
    </w:p>
    <w:p w:rsidR="00000000" w:rsidDel="00000000" w:rsidP="00000000" w:rsidRDefault="00000000" w:rsidRPr="00000000" w14:paraId="00000029">
      <w:pPr>
        <w:widowControl w:val="0"/>
        <w:spacing w:before="151" w:line="360" w:lineRule="auto"/>
        <w:ind w:left="10" w:right="54" w:firstLine="3.0000000000000004"/>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Перечень участников I тура (не более 18 человек) будет опубликован на сайте конкурса </w:t>
      </w:r>
      <w:r w:rsidDel="00000000" w:rsidR="00000000" w:rsidRPr="00000000">
        <w:rPr>
          <w:rFonts w:ascii="Georgia" w:cs="Georgia" w:eastAsia="Georgia" w:hAnsi="Georgia"/>
          <w:b w:val="1"/>
          <w:sz w:val="20"/>
          <w:szCs w:val="20"/>
          <w:rtl w:val="0"/>
        </w:rPr>
        <w:t xml:space="preserve">не позднее 15 октября 2022 г.</w:t>
      </w:r>
      <w:r w:rsidDel="00000000" w:rsidR="00000000" w:rsidRPr="00000000">
        <w:rPr>
          <w:rtl w:val="0"/>
        </w:rPr>
      </w:r>
    </w:p>
    <w:p w:rsidR="00000000" w:rsidDel="00000000" w:rsidP="00000000" w:rsidRDefault="00000000" w:rsidRPr="00000000" w14:paraId="0000002A">
      <w:pPr>
        <w:widowControl w:val="0"/>
        <w:spacing w:before="151" w:line="360" w:lineRule="auto"/>
        <w:ind w:left="10" w:right="56" w:hanging="10"/>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Участники, прошедшие отборочный этап конкурса, будут приглашены в Российскую академию музыки имени Гнесиных согласно датам, указанным Оргкомитетом в</w:t>
      </w:r>
      <w:r w:rsidDel="00000000" w:rsidR="00000000" w:rsidRPr="00000000">
        <w:rPr>
          <w:rFonts w:ascii="Georgia" w:cs="Georgia" w:eastAsia="Georgia" w:hAnsi="Georgia"/>
          <w:sz w:val="20"/>
          <w:szCs w:val="20"/>
          <w:rtl w:val="0"/>
        </w:rPr>
        <w:t xml:space="preserve"> официальном уведомлении.</w:t>
      </w:r>
    </w:p>
    <w:p w:rsidR="00000000" w:rsidDel="00000000" w:rsidP="00000000" w:rsidRDefault="00000000" w:rsidRPr="00000000" w14:paraId="0000002B">
      <w:pPr>
        <w:widowControl w:val="0"/>
        <w:spacing w:before="147" w:line="360" w:lineRule="auto"/>
        <w:ind w:left="10" w:right="51" w:firstLine="0"/>
        <w:jc w:val="both"/>
        <w:rPr>
          <w:rFonts w:ascii="Georgia" w:cs="Georgia" w:eastAsia="Georgia" w:hAnsi="Georgia"/>
          <w:sz w:val="20"/>
          <w:szCs w:val="20"/>
        </w:rPr>
      </w:pPr>
      <w:r w:rsidDel="00000000" w:rsidR="00000000" w:rsidRPr="00000000">
        <w:rPr>
          <w:rFonts w:ascii="Georgia" w:cs="Georgia" w:eastAsia="Georgia" w:hAnsi="Georgia"/>
          <w:b w:val="1"/>
          <w:sz w:val="20"/>
          <w:szCs w:val="20"/>
          <w:highlight w:val="white"/>
          <w:rtl w:val="0"/>
        </w:rPr>
        <w:t xml:space="preserve">I и II тур </w:t>
      </w:r>
      <w:r w:rsidDel="00000000" w:rsidR="00000000" w:rsidRPr="00000000">
        <w:rPr>
          <w:rFonts w:ascii="Georgia" w:cs="Georgia" w:eastAsia="Georgia" w:hAnsi="Georgia"/>
          <w:sz w:val="20"/>
          <w:szCs w:val="20"/>
          <w:highlight w:val="white"/>
          <w:rtl w:val="0"/>
        </w:rPr>
        <w:t xml:space="preserve">состоится в период </w:t>
      </w:r>
      <w:r w:rsidDel="00000000" w:rsidR="00000000" w:rsidRPr="00000000">
        <w:rPr>
          <w:rFonts w:ascii="Georgia" w:cs="Georgia" w:eastAsia="Georgia" w:hAnsi="Georgia"/>
          <w:b w:val="1"/>
          <w:sz w:val="20"/>
          <w:szCs w:val="20"/>
          <w:highlight w:val="white"/>
          <w:rtl w:val="0"/>
        </w:rPr>
        <w:t xml:space="preserve">с</w:t>
      </w:r>
      <w:r w:rsidDel="00000000" w:rsidR="00000000" w:rsidRPr="00000000">
        <w:rPr>
          <w:rFonts w:ascii="Georgia" w:cs="Georgia" w:eastAsia="Georgia" w:hAnsi="Georgia"/>
          <w:sz w:val="20"/>
          <w:szCs w:val="20"/>
          <w:highlight w:val="white"/>
          <w:rtl w:val="0"/>
        </w:rPr>
        <w:t xml:space="preserve"> </w:t>
      </w:r>
      <w:r w:rsidDel="00000000" w:rsidR="00000000" w:rsidRPr="00000000">
        <w:rPr>
          <w:rFonts w:ascii="Georgia" w:cs="Georgia" w:eastAsia="Georgia" w:hAnsi="Georgia"/>
          <w:b w:val="1"/>
          <w:sz w:val="20"/>
          <w:szCs w:val="20"/>
          <w:highlight w:val="white"/>
          <w:rtl w:val="0"/>
        </w:rPr>
        <w:t xml:space="preserve">6 по 10 февраля 2023 г. </w:t>
      </w:r>
      <w:r w:rsidDel="00000000" w:rsidR="00000000" w:rsidRPr="00000000">
        <w:rPr>
          <w:rFonts w:ascii="Georgia" w:cs="Georgia" w:eastAsia="Georgia" w:hAnsi="Georgia"/>
          <w:sz w:val="20"/>
          <w:szCs w:val="20"/>
          <w:highlight w:val="white"/>
          <w:rtl w:val="0"/>
        </w:rPr>
        <w:t xml:space="preserve">в Российской академии музыки имени Гнесиных в форме</w:t>
      </w:r>
      <w:r w:rsidDel="00000000" w:rsidR="00000000" w:rsidRPr="00000000">
        <w:rPr>
          <w:rFonts w:ascii="Georgia" w:cs="Georgia" w:eastAsia="Georgia" w:hAnsi="Georgia"/>
          <w:sz w:val="20"/>
          <w:szCs w:val="20"/>
          <w:rtl w:val="0"/>
        </w:rPr>
        <w:t xml:space="preserve"> конкурсного прослушивания, открытого для публики.</w:t>
      </w:r>
    </w:p>
    <w:p w:rsidR="00000000" w:rsidDel="00000000" w:rsidP="00000000" w:rsidRDefault="00000000" w:rsidRPr="00000000" w14:paraId="0000002C">
      <w:pPr>
        <w:widowControl w:val="0"/>
        <w:spacing w:before="147" w:line="360" w:lineRule="auto"/>
        <w:ind w:right="51"/>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D">
      <w:pPr>
        <w:widowControl w:val="0"/>
        <w:spacing w:before="147" w:line="360" w:lineRule="auto"/>
        <w:ind w:right="51"/>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widowControl w:val="0"/>
        <w:spacing w:before="147" w:line="360" w:lineRule="auto"/>
        <w:ind w:right="5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ПРОГРАММНЫЕ ТРЕБОВАНИЯ </w:t>
      </w:r>
    </w:p>
    <w:p w:rsidR="00000000" w:rsidDel="00000000" w:rsidP="00000000" w:rsidRDefault="00000000" w:rsidRPr="00000000" w14:paraId="0000002F">
      <w:pPr>
        <w:widowControl w:val="0"/>
        <w:spacing w:before="147" w:line="360" w:lineRule="auto"/>
        <w:ind w:right="51"/>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1" w:line="360" w:lineRule="auto"/>
        <w:ind w:right="428" w:firstLine="72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Отборочный тур</w:t>
      </w:r>
      <w:r w:rsidDel="00000000" w:rsidR="00000000" w:rsidRPr="00000000">
        <w:rPr>
          <w:rFonts w:ascii="Georgia" w:cs="Georgia" w:eastAsia="Georgia" w:hAnsi="Georgia"/>
          <w:sz w:val="20"/>
          <w:szCs w:val="20"/>
          <w:rtl w:val="0"/>
        </w:rPr>
        <w:t xml:space="preserve"> (до 15 минут)</w:t>
      </w:r>
    </w:p>
    <w:p w:rsidR="00000000" w:rsidDel="00000000" w:rsidP="00000000" w:rsidRDefault="00000000" w:rsidRPr="00000000" w14:paraId="00000031">
      <w:pPr>
        <w:widowControl w:val="0"/>
        <w:spacing w:before="11" w:line="360" w:lineRule="auto"/>
        <w:ind w:right="428"/>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Свободная программа, включающая минимум 2 разнохарактерных произведения. Допускается исполнение одного произведения крупной формы.</w:t>
      </w:r>
    </w:p>
    <w:p w:rsidR="00000000" w:rsidDel="00000000" w:rsidP="00000000" w:rsidRDefault="00000000" w:rsidRPr="00000000" w14:paraId="00000032">
      <w:pPr>
        <w:widowControl w:val="0"/>
        <w:spacing w:before="11" w:line="360" w:lineRule="auto"/>
        <w:ind w:right="428"/>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1" w:line="360" w:lineRule="auto"/>
        <w:ind w:right="428" w:firstLine="72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I тур</w:t>
      </w:r>
      <w:r w:rsidDel="00000000" w:rsidR="00000000" w:rsidRPr="00000000">
        <w:rPr>
          <w:rFonts w:ascii="Georgia" w:cs="Georgia" w:eastAsia="Georgia" w:hAnsi="Georgia"/>
          <w:sz w:val="20"/>
          <w:szCs w:val="20"/>
          <w:rtl w:val="0"/>
        </w:rPr>
        <w:t xml:space="preserve"> (до 20 минут)</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1" w:line="360" w:lineRule="auto"/>
        <w:ind w:right="428"/>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Произведение крупной формы композитора, прошедшего в финал конкурса (10-15 мин). Сочинения будут распределены конкурсантам </w:t>
      </w:r>
      <w:r w:rsidDel="00000000" w:rsidR="00000000" w:rsidRPr="00000000">
        <w:rPr>
          <w:rFonts w:ascii="Georgia" w:cs="Georgia" w:eastAsia="Georgia" w:hAnsi="Georgia"/>
          <w:b w:val="1"/>
          <w:sz w:val="20"/>
          <w:szCs w:val="20"/>
          <w:rtl w:val="0"/>
        </w:rPr>
        <w:t xml:space="preserve">посредством жеребьёвки </w:t>
      </w:r>
      <w:r w:rsidDel="00000000" w:rsidR="00000000" w:rsidRPr="00000000">
        <w:rPr>
          <w:rFonts w:ascii="Georgia" w:cs="Georgia" w:eastAsia="Georgia" w:hAnsi="Georgia"/>
          <w:sz w:val="20"/>
          <w:szCs w:val="20"/>
          <w:rtl w:val="0"/>
        </w:rPr>
        <w:t xml:space="preserve">в период с 15 по 30 октября в онлайн формате.</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1" w:line="360" w:lineRule="auto"/>
        <w:ind w:right="428"/>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Оригинальное произведение для домры (по выбору участника).</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1" w:line="360" w:lineRule="auto"/>
        <w:ind w:right="428"/>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1" w:line="360" w:lineRule="auto"/>
        <w:ind w:right="428" w:firstLine="72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II тур</w:t>
      </w:r>
      <w:r w:rsidDel="00000000" w:rsidR="00000000" w:rsidRPr="00000000">
        <w:rPr>
          <w:rFonts w:ascii="Georgia" w:cs="Georgia" w:eastAsia="Georgia" w:hAnsi="Georgia"/>
          <w:sz w:val="20"/>
          <w:szCs w:val="20"/>
          <w:rtl w:val="0"/>
        </w:rPr>
        <w:t xml:space="preserve"> (до 35 минут)</w:t>
      </w:r>
    </w:p>
    <w:p w:rsidR="00000000" w:rsidDel="00000000" w:rsidP="00000000" w:rsidRDefault="00000000" w:rsidRPr="00000000" w14:paraId="00000038">
      <w:pPr>
        <w:widowControl w:val="0"/>
        <w:shd w:fill="ffffff" w:val="clear"/>
        <w:spacing w:after="160"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Оригинальное произведение крупной формы (концерт, соната или сюита), (обязательное исполнение всех частей произведения)</w:t>
      </w:r>
    </w:p>
    <w:p w:rsidR="00000000" w:rsidDel="00000000" w:rsidP="00000000" w:rsidRDefault="00000000" w:rsidRPr="00000000" w14:paraId="00000039">
      <w:pPr>
        <w:widowControl w:val="0"/>
        <w:shd w:fill="ffffff" w:val="clear"/>
        <w:spacing w:after="160"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Один из каприсов А. А. Цыганкова</w:t>
      </w:r>
    </w:p>
    <w:p w:rsidR="00000000" w:rsidDel="00000000" w:rsidP="00000000" w:rsidRDefault="00000000" w:rsidRPr="00000000" w14:paraId="0000003A">
      <w:pPr>
        <w:widowControl w:val="0"/>
        <w:shd w:fill="ffffff" w:val="clear"/>
        <w:spacing w:after="160" w:line="360" w:lineRule="auto"/>
        <w:jc w:val="both"/>
        <w:rPr>
          <w:rFonts w:ascii="Georgia" w:cs="Georgia" w:eastAsia="Georgia" w:hAnsi="Georgia"/>
          <w:b w:val="1"/>
          <w:sz w:val="21"/>
          <w:szCs w:val="21"/>
          <w:highlight w:val="white"/>
        </w:rPr>
      </w:pPr>
      <w:r w:rsidDel="00000000" w:rsidR="00000000" w:rsidRPr="00000000">
        <w:rPr>
          <w:rFonts w:ascii="Georgia" w:cs="Georgia" w:eastAsia="Georgia" w:hAnsi="Georgia"/>
          <w:b w:val="1"/>
          <w:sz w:val="21"/>
          <w:szCs w:val="21"/>
          <w:highlight w:val="white"/>
          <w:rtl w:val="0"/>
        </w:rPr>
        <w:t xml:space="preserve">Все произведения исполняются наизусть</w:t>
      </w:r>
      <w:r w:rsidDel="00000000" w:rsidR="00000000" w:rsidRPr="00000000">
        <w:rPr>
          <w:rFonts w:ascii="Georgia" w:cs="Georgia" w:eastAsia="Georgia" w:hAnsi="Georgia"/>
          <w:sz w:val="21"/>
          <w:szCs w:val="21"/>
          <w:highlight w:val="white"/>
          <w:rtl w:val="0"/>
        </w:rPr>
        <w:t xml:space="preserve">. </w:t>
      </w:r>
      <w:r w:rsidDel="00000000" w:rsidR="00000000" w:rsidRPr="00000000">
        <w:rPr>
          <w:rFonts w:ascii="Georgia" w:cs="Georgia" w:eastAsia="Georgia" w:hAnsi="Georgia"/>
          <w:b w:val="1"/>
          <w:sz w:val="21"/>
          <w:szCs w:val="21"/>
          <w:highlight w:val="white"/>
          <w:rtl w:val="0"/>
        </w:rPr>
        <w:t xml:space="preserve">Повтор произведений не допускается. Не допускается исполнение нескольких произведений одного автора в одном туре.</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42" w:line="360" w:lineRule="auto"/>
        <w:rPr>
          <w:rFonts w:ascii="Georgia" w:cs="Georgia" w:eastAsia="Georgia" w:hAnsi="Georgia"/>
          <w:b w:val="1"/>
          <w:color w:val="7e0416"/>
          <w:sz w:val="26"/>
          <w:szCs w:val="26"/>
        </w:rPr>
      </w:pPr>
      <w:r w:rsidDel="00000000" w:rsidR="00000000" w:rsidRPr="00000000">
        <w:rPr>
          <w:rFonts w:ascii="Georgia" w:cs="Georgia" w:eastAsia="Georgia" w:hAnsi="Georgia"/>
          <w:b w:val="1"/>
          <w:color w:val="7e0416"/>
          <w:sz w:val="26"/>
          <w:szCs w:val="26"/>
          <w:rtl w:val="0"/>
        </w:rPr>
        <w:t xml:space="preserve">Жюри</w:t>
      </w:r>
    </w:p>
    <w:p w:rsidR="00000000" w:rsidDel="00000000" w:rsidP="00000000" w:rsidRDefault="00000000" w:rsidRPr="00000000" w14:paraId="0000003C">
      <w:pPr>
        <w:spacing w:line="48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Номинация «Домра»</w:t>
      </w:r>
    </w:p>
    <w:p w:rsidR="00000000" w:rsidDel="00000000" w:rsidP="00000000" w:rsidRDefault="00000000" w:rsidRPr="00000000" w14:paraId="0000003D">
      <w:pPr>
        <w:numPr>
          <w:ilvl w:val="0"/>
          <w:numId w:val="3"/>
        </w:numPr>
        <w:spacing w:line="480" w:lineRule="auto"/>
        <w:ind w:left="425"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А. А. Цыганков - председатель жюри, народный артист РФ, профессор Российской академии музыки имени Гнесиных, член Союза композиторов, Лауреат Премии Правительства РФ;</w:t>
      </w:r>
    </w:p>
    <w:p w:rsidR="00000000" w:rsidDel="00000000" w:rsidP="00000000" w:rsidRDefault="00000000" w:rsidRPr="00000000" w14:paraId="0000003E">
      <w:pPr>
        <w:numPr>
          <w:ilvl w:val="0"/>
          <w:numId w:val="3"/>
        </w:numPr>
        <w:spacing w:line="480" w:lineRule="auto"/>
        <w:ind w:left="425"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Н. И. Липс - профессор Российской академии музыки имени Гнесиных, почетный работник высшего профессионального образования;</w:t>
      </w:r>
    </w:p>
    <w:p w:rsidR="00000000" w:rsidDel="00000000" w:rsidP="00000000" w:rsidRDefault="00000000" w:rsidRPr="00000000" w14:paraId="0000003F">
      <w:pPr>
        <w:numPr>
          <w:ilvl w:val="0"/>
          <w:numId w:val="3"/>
        </w:numPr>
        <w:spacing w:line="480" w:lineRule="auto"/>
        <w:ind w:left="425"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Н. Н. Шкребко - заслуженная артистка РФ, профессор, заведующая кафедрой струнных народных инструментов Санкт-Петербургской государственной консерватории имени Н. А. Римского-Корсакова;</w:t>
      </w:r>
    </w:p>
    <w:p w:rsidR="00000000" w:rsidDel="00000000" w:rsidP="00000000" w:rsidRDefault="00000000" w:rsidRPr="00000000" w14:paraId="00000040">
      <w:pPr>
        <w:numPr>
          <w:ilvl w:val="0"/>
          <w:numId w:val="3"/>
        </w:numPr>
        <w:spacing w:line="480" w:lineRule="auto"/>
        <w:ind w:left="425"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Е. Н. Мочалова - доцент Российской академии музыки имени Гнесиных, кандидат искусствоведения, солистка и концертмейстер Национального академического оркестра народных инструментов России имени Н. П. Осипова;</w:t>
      </w:r>
    </w:p>
    <w:p w:rsidR="00000000" w:rsidDel="00000000" w:rsidP="00000000" w:rsidRDefault="00000000" w:rsidRPr="00000000" w14:paraId="00000041">
      <w:pPr>
        <w:numPr>
          <w:ilvl w:val="0"/>
          <w:numId w:val="3"/>
        </w:numPr>
        <w:spacing w:line="480" w:lineRule="auto"/>
        <w:ind w:left="426" w:hanging="360"/>
        <w:jc w:val="both"/>
        <w:rPr>
          <w:rFonts w:ascii="Georgia" w:cs="Georgia" w:eastAsia="Georgia" w:hAnsi="Georgia"/>
          <w:sz w:val="20"/>
          <w:szCs w:val="20"/>
        </w:rPr>
      </w:pPr>
      <w:bookmarkStart w:colFirst="0" w:colLast="0" w:name="_gjdgxs" w:id="0"/>
      <w:bookmarkEnd w:id="0"/>
      <w:r w:rsidDel="00000000" w:rsidR="00000000" w:rsidRPr="00000000">
        <w:rPr>
          <w:rFonts w:ascii="Georgia" w:cs="Georgia" w:eastAsia="Georgia" w:hAnsi="Georgia"/>
          <w:sz w:val="20"/>
          <w:szCs w:val="20"/>
          <w:rtl w:val="0"/>
        </w:rPr>
        <w:t xml:space="preserve">М. И. Неманова - доцент кафедры народных инструментов Нижегородской государственной консерватории имени М. И. Глинки, преподаватель Нижегородского музыкального училища имени М. А. Балакирева.</w:t>
      </w:r>
    </w:p>
    <w:p w:rsidR="00000000" w:rsidDel="00000000" w:rsidP="00000000" w:rsidRDefault="00000000" w:rsidRPr="00000000" w14:paraId="00000042">
      <w:pPr>
        <w:spacing w:line="48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3">
      <w:pPr>
        <w:spacing w:line="48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Номинация «Композиция»</w:t>
      </w:r>
    </w:p>
    <w:p w:rsidR="00000000" w:rsidDel="00000000" w:rsidP="00000000" w:rsidRDefault="00000000" w:rsidRPr="00000000" w14:paraId="00000044">
      <w:pPr>
        <w:numPr>
          <w:ilvl w:val="0"/>
          <w:numId w:val="3"/>
        </w:numPr>
        <w:spacing w:line="480" w:lineRule="auto"/>
        <w:ind w:left="566"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А. В. Чайковский - председатель жюри номинации «Композиция», народный артист РФ, профессор, заведующий кафедрой композиции Московской государственной консерватории имени П. И. Чайковского, Лауреат Премии Правительства РФ;</w:t>
      </w:r>
    </w:p>
    <w:p w:rsidR="00000000" w:rsidDel="00000000" w:rsidP="00000000" w:rsidRDefault="00000000" w:rsidRPr="00000000" w14:paraId="00000045">
      <w:pPr>
        <w:numPr>
          <w:ilvl w:val="0"/>
          <w:numId w:val="3"/>
        </w:numPr>
        <w:spacing w:line="480" w:lineRule="auto"/>
        <w:ind w:left="566"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В. Г. Кикта - заслуженный деятель искусств РФ, профессор Московской государственной консерватории имени П. И. Чайковского;</w:t>
      </w:r>
    </w:p>
    <w:p w:rsidR="00000000" w:rsidDel="00000000" w:rsidP="00000000" w:rsidRDefault="00000000" w:rsidRPr="00000000" w14:paraId="00000046">
      <w:pPr>
        <w:numPr>
          <w:ilvl w:val="0"/>
          <w:numId w:val="3"/>
        </w:numPr>
        <w:spacing w:line="480" w:lineRule="auto"/>
        <w:ind w:left="566"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В. Г. Агафонников - заслуженный деятель искусств РСФСР, народный артист РФ, профессор Московской государственной консерватории имени П. И. Чайковского;</w:t>
      </w:r>
    </w:p>
    <w:p w:rsidR="00000000" w:rsidDel="00000000" w:rsidP="00000000" w:rsidRDefault="00000000" w:rsidRPr="00000000" w14:paraId="00000047">
      <w:pPr>
        <w:numPr>
          <w:ilvl w:val="0"/>
          <w:numId w:val="3"/>
        </w:numPr>
        <w:spacing w:line="480" w:lineRule="auto"/>
        <w:ind w:left="566"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К. Е. Волков - народный артист РФ, профессор Российской академии музыки имени Гнесиных;</w:t>
      </w:r>
    </w:p>
    <w:p w:rsidR="00000000" w:rsidDel="00000000" w:rsidP="00000000" w:rsidRDefault="00000000" w:rsidRPr="00000000" w14:paraId="00000048">
      <w:pPr>
        <w:numPr>
          <w:ilvl w:val="0"/>
          <w:numId w:val="3"/>
        </w:numPr>
        <w:spacing w:line="480" w:lineRule="auto"/>
        <w:ind w:left="566" w:hanging="360"/>
        <w:jc w:val="both"/>
        <w:rPr>
          <w:rFonts w:ascii="Century Gothic" w:cs="Century Gothic" w:eastAsia="Century Gothic" w:hAnsi="Century Gothic"/>
          <w:sz w:val="20"/>
          <w:szCs w:val="20"/>
        </w:rPr>
      </w:pPr>
      <w:r w:rsidDel="00000000" w:rsidR="00000000" w:rsidRPr="00000000">
        <w:rPr>
          <w:rFonts w:ascii="Georgia" w:cs="Georgia" w:eastAsia="Georgia" w:hAnsi="Georgia"/>
          <w:sz w:val="20"/>
          <w:szCs w:val="20"/>
          <w:rtl w:val="0"/>
        </w:rPr>
        <w:t xml:space="preserve">К. А. Бодров - и. о. заведующего кафедрой композиции Российской академии музыки имени Гнесиных, доцент Московской государственной консерватории имени П. И. Чайковского, приглашенный профессор Высшей школы музыки Катарины Гурски в Мадриде.</w:t>
      </w:r>
      <w:r w:rsidDel="00000000" w:rsidR="00000000" w:rsidRPr="00000000">
        <w:rPr>
          <w:rtl w:val="0"/>
        </w:rPr>
      </w:r>
    </w:p>
    <w:p w:rsidR="00000000" w:rsidDel="00000000" w:rsidP="00000000" w:rsidRDefault="00000000" w:rsidRPr="00000000" w14:paraId="00000049">
      <w:pPr>
        <w:spacing w:line="480"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A">
      <w:pPr>
        <w:widowControl w:val="0"/>
        <w:spacing w:line="360" w:lineRule="auto"/>
        <w:ind w:left="13" w:right="1040" w:firstLine="0"/>
        <w:rPr>
          <w:rFonts w:ascii="Georgia" w:cs="Georgia" w:eastAsia="Georgia" w:hAnsi="Georgia"/>
          <w:b w:val="1"/>
          <w:color w:val="7e0416"/>
          <w:sz w:val="26"/>
          <w:szCs w:val="26"/>
        </w:rPr>
      </w:pPr>
      <w:r w:rsidDel="00000000" w:rsidR="00000000" w:rsidRPr="00000000">
        <w:rPr>
          <w:rFonts w:ascii="Georgia" w:cs="Georgia" w:eastAsia="Georgia" w:hAnsi="Georgia"/>
          <w:b w:val="1"/>
          <w:color w:val="7e0416"/>
          <w:sz w:val="26"/>
          <w:szCs w:val="26"/>
          <w:rtl w:val="0"/>
        </w:rPr>
        <w:t xml:space="preserve">Организационный комитет </w:t>
      </w:r>
    </w:p>
    <w:p w:rsidR="00000000" w:rsidDel="00000000" w:rsidP="00000000" w:rsidRDefault="00000000" w:rsidRPr="00000000" w14:paraId="0000004B">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Г. В. Маяровская - председатель оргкомитета, президент </w:t>
      </w:r>
      <w:r w:rsidDel="00000000" w:rsidR="00000000" w:rsidRPr="00000000">
        <w:rPr>
          <w:rFonts w:ascii="Georgia" w:cs="Georgia" w:eastAsia="Georgia" w:hAnsi="Georgia"/>
          <w:sz w:val="20"/>
          <w:szCs w:val="20"/>
          <w:rtl w:val="0"/>
        </w:rPr>
        <w:t xml:space="preserve">Российской академии музыки имени Гнесиных</w:t>
      </w:r>
      <w:r w:rsidDel="00000000" w:rsidR="00000000" w:rsidRPr="00000000">
        <w:rPr>
          <w:rFonts w:ascii="Georgia" w:cs="Georgia" w:eastAsia="Georgia" w:hAnsi="Georgia"/>
          <w:sz w:val="20"/>
          <w:szCs w:val="20"/>
          <w:highlight w:val="white"/>
          <w:rtl w:val="0"/>
        </w:rPr>
        <w:t xml:space="preserve">, заслуженный деятель искусств, кандидат педагогических наук, профессор;</w:t>
      </w:r>
    </w:p>
    <w:p w:rsidR="00000000" w:rsidDel="00000000" w:rsidP="00000000" w:rsidRDefault="00000000" w:rsidRPr="00000000" w14:paraId="0000004C">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А. С. Рыжинский - сопредседатель оргкомитета, ректор </w:t>
      </w:r>
      <w:r w:rsidDel="00000000" w:rsidR="00000000" w:rsidRPr="00000000">
        <w:rPr>
          <w:rFonts w:ascii="Georgia" w:cs="Georgia" w:eastAsia="Georgia" w:hAnsi="Georgia"/>
          <w:sz w:val="20"/>
          <w:szCs w:val="20"/>
          <w:rtl w:val="0"/>
        </w:rPr>
        <w:t xml:space="preserve">Российской академии музыки имени Гнесиных</w:t>
      </w:r>
      <w:r w:rsidDel="00000000" w:rsidR="00000000" w:rsidRPr="00000000">
        <w:rPr>
          <w:rFonts w:ascii="Georgia" w:cs="Georgia" w:eastAsia="Georgia" w:hAnsi="Georgia"/>
          <w:sz w:val="20"/>
          <w:szCs w:val="20"/>
          <w:highlight w:val="white"/>
          <w:rtl w:val="0"/>
        </w:rPr>
        <w:t xml:space="preserve">, доктор искусствоведения, профессор;</w:t>
      </w:r>
    </w:p>
    <w:p w:rsidR="00000000" w:rsidDel="00000000" w:rsidP="00000000" w:rsidRDefault="00000000" w:rsidRPr="00000000" w14:paraId="0000004D">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А. А. Гатауллин – начальник отдела по работе с целевыми программами;</w:t>
      </w:r>
    </w:p>
    <w:p w:rsidR="00000000" w:rsidDel="00000000" w:rsidP="00000000" w:rsidRDefault="00000000" w:rsidRPr="00000000" w14:paraId="0000004E">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К. А. Бодров - и.о. заведующего кафедрой композиции </w:t>
      </w:r>
      <w:r w:rsidDel="00000000" w:rsidR="00000000" w:rsidRPr="00000000">
        <w:rPr>
          <w:rFonts w:ascii="Georgia" w:cs="Georgia" w:eastAsia="Georgia" w:hAnsi="Georgia"/>
          <w:sz w:val="20"/>
          <w:szCs w:val="20"/>
          <w:rtl w:val="0"/>
        </w:rPr>
        <w:t xml:space="preserve">Российской академии музыки имени Гнесиных</w:t>
      </w:r>
      <w:r w:rsidDel="00000000" w:rsidR="00000000" w:rsidRPr="00000000">
        <w:rPr>
          <w:rFonts w:ascii="Georgia" w:cs="Georgia" w:eastAsia="Georgia" w:hAnsi="Georgia"/>
          <w:sz w:val="20"/>
          <w:szCs w:val="20"/>
          <w:highlight w:val="white"/>
          <w:rtl w:val="0"/>
        </w:rPr>
        <w:t xml:space="preserve">, доцент </w:t>
      </w:r>
      <w:r w:rsidDel="00000000" w:rsidR="00000000" w:rsidRPr="00000000">
        <w:rPr>
          <w:rFonts w:ascii="Georgia" w:cs="Georgia" w:eastAsia="Georgia" w:hAnsi="Georgia"/>
          <w:sz w:val="20"/>
          <w:szCs w:val="20"/>
          <w:rtl w:val="0"/>
        </w:rPr>
        <w:t xml:space="preserve">Московской государственной консерватории </w:t>
      </w:r>
      <w:r w:rsidDel="00000000" w:rsidR="00000000" w:rsidRPr="00000000">
        <w:rPr>
          <w:rFonts w:ascii="Georgia" w:cs="Georgia" w:eastAsia="Georgia" w:hAnsi="Georgia"/>
          <w:sz w:val="20"/>
          <w:szCs w:val="20"/>
          <w:highlight w:val="white"/>
          <w:rtl w:val="0"/>
        </w:rPr>
        <w:t xml:space="preserve">имени П. И. Чайковского;</w:t>
      </w:r>
    </w:p>
    <w:p w:rsidR="00000000" w:rsidDel="00000000" w:rsidP="00000000" w:rsidRDefault="00000000" w:rsidRPr="00000000" w14:paraId="0000004F">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А. А. Горбачев - профессор </w:t>
      </w:r>
      <w:r w:rsidDel="00000000" w:rsidR="00000000" w:rsidRPr="00000000">
        <w:rPr>
          <w:rFonts w:ascii="Georgia" w:cs="Georgia" w:eastAsia="Georgia" w:hAnsi="Georgia"/>
          <w:sz w:val="20"/>
          <w:szCs w:val="20"/>
          <w:rtl w:val="0"/>
        </w:rPr>
        <w:t xml:space="preserve">Российской академии музыки имени</w:t>
      </w:r>
      <w:r w:rsidDel="00000000" w:rsidR="00000000" w:rsidRPr="00000000">
        <w:rPr>
          <w:rFonts w:ascii="Georgia" w:cs="Georgia" w:eastAsia="Georgia" w:hAnsi="Georgia"/>
          <w:sz w:val="20"/>
          <w:szCs w:val="20"/>
          <w:highlight w:val="white"/>
          <w:rtl w:val="0"/>
        </w:rPr>
        <w:t xml:space="preserve"> Гнесиных, заведующий кафедрой струнных народных инструментов;</w:t>
      </w:r>
    </w:p>
    <w:p w:rsidR="00000000" w:rsidDel="00000000" w:rsidP="00000000" w:rsidRDefault="00000000" w:rsidRPr="00000000" w14:paraId="00000050">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М. Б. Облезова - начальник концертного отдела </w:t>
      </w:r>
      <w:r w:rsidDel="00000000" w:rsidR="00000000" w:rsidRPr="00000000">
        <w:rPr>
          <w:rFonts w:ascii="Georgia" w:cs="Georgia" w:eastAsia="Georgia" w:hAnsi="Georgia"/>
          <w:sz w:val="20"/>
          <w:szCs w:val="20"/>
          <w:rtl w:val="0"/>
        </w:rPr>
        <w:t xml:space="preserve">Российской академии музыки имени Гнесиных</w:t>
      </w:r>
      <w:r w:rsidDel="00000000" w:rsidR="00000000" w:rsidRPr="00000000">
        <w:rPr>
          <w:rFonts w:ascii="Georgia" w:cs="Georgia" w:eastAsia="Georgia" w:hAnsi="Georgia"/>
          <w:sz w:val="20"/>
          <w:szCs w:val="20"/>
          <w:highlight w:val="white"/>
          <w:rtl w:val="0"/>
        </w:rPr>
        <w:t xml:space="preserve">, заместитель начальника Управления по развитию концертной и просветительской деятельности;</w:t>
      </w:r>
    </w:p>
    <w:p w:rsidR="00000000" w:rsidDel="00000000" w:rsidP="00000000" w:rsidRDefault="00000000" w:rsidRPr="00000000" w14:paraId="00000051">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Ю. С. Кузнецова - координатор, студентка III курса бакалавриата </w:t>
      </w:r>
      <w:r w:rsidDel="00000000" w:rsidR="00000000" w:rsidRPr="00000000">
        <w:rPr>
          <w:rFonts w:ascii="Georgia" w:cs="Georgia" w:eastAsia="Georgia" w:hAnsi="Georgia"/>
          <w:sz w:val="20"/>
          <w:szCs w:val="20"/>
          <w:rtl w:val="0"/>
        </w:rPr>
        <w:t xml:space="preserve">Российской академии музыки имени Гнесиных;</w:t>
      </w:r>
      <w:r w:rsidDel="00000000" w:rsidR="00000000" w:rsidRPr="00000000">
        <w:rPr>
          <w:rtl w:val="0"/>
        </w:rPr>
      </w:r>
    </w:p>
    <w:p w:rsidR="00000000" w:rsidDel="00000000" w:rsidP="00000000" w:rsidRDefault="00000000" w:rsidRPr="00000000" w14:paraId="00000052">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Д. Р. Сагдеева - директор фестиваля, студентка I курса ассистентуры-стажировки </w:t>
      </w:r>
      <w:r w:rsidDel="00000000" w:rsidR="00000000" w:rsidRPr="00000000">
        <w:rPr>
          <w:rFonts w:ascii="Georgia" w:cs="Georgia" w:eastAsia="Georgia" w:hAnsi="Georgia"/>
          <w:sz w:val="20"/>
          <w:szCs w:val="20"/>
          <w:rtl w:val="0"/>
        </w:rPr>
        <w:t xml:space="preserve">Российской академии музыки имени Гнесиных;</w:t>
      </w:r>
      <w:r w:rsidDel="00000000" w:rsidR="00000000" w:rsidRPr="00000000">
        <w:rPr>
          <w:rtl w:val="0"/>
        </w:rPr>
      </w:r>
    </w:p>
    <w:p w:rsidR="00000000" w:rsidDel="00000000" w:rsidP="00000000" w:rsidRDefault="00000000" w:rsidRPr="00000000" w14:paraId="00000053">
      <w:pPr>
        <w:numPr>
          <w:ilvl w:val="0"/>
          <w:numId w:val="4"/>
        </w:numPr>
        <w:spacing w:line="480" w:lineRule="auto"/>
        <w:ind w:left="283" w:hanging="285"/>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Т. С. Кулиев - художественный руководитель фестиваля, студент I курса магистратуры </w:t>
      </w:r>
      <w:r w:rsidDel="00000000" w:rsidR="00000000" w:rsidRPr="00000000">
        <w:rPr>
          <w:rFonts w:ascii="Georgia" w:cs="Georgia" w:eastAsia="Georgia" w:hAnsi="Georgia"/>
          <w:sz w:val="20"/>
          <w:szCs w:val="20"/>
          <w:rtl w:val="0"/>
        </w:rPr>
        <w:t xml:space="preserve">Российской академии музыки имени Гнесиных.</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242" w:line="360" w:lineRule="auto"/>
        <w:ind w:left="12" w:firstLine="0"/>
        <w:rPr>
          <w:rFonts w:ascii="Georgia" w:cs="Georgia" w:eastAsia="Georgia" w:hAnsi="Georgia"/>
          <w:b w:val="1"/>
          <w:color w:val="7e0416"/>
          <w:sz w:val="26"/>
          <w:szCs w:val="26"/>
        </w:rPr>
      </w:pPr>
      <w:r w:rsidDel="00000000" w:rsidR="00000000" w:rsidRPr="00000000">
        <w:rPr>
          <w:rFonts w:ascii="Georgia" w:cs="Georgia" w:eastAsia="Georgia" w:hAnsi="Georgia"/>
          <w:b w:val="1"/>
          <w:color w:val="7e0416"/>
          <w:sz w:val="26"/>
          <w:szCs w:val="26"/>
          <w:rtl w:val="0"/>
        </w:rPr>
        <w:t xml:space="preserve">Премии по каждой из 2 номинаций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291"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Награждение победителей конкурса проводится во время торжественного закрытия фестиваля-конкурса «ДОМРА-МОДЕРН» и заключительного Гала-концерта лауреатов конкурса. Оргкомитет объявляет 3 премии в каждой номинации:</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291" w:line="360" w:lineRule="auto"/>
        <w:ind w:left="374" w:firstLine="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1 премия — 120 000 рублей</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9" w:line="360" w:lineRule="auto"/>
        <w:ind w:left="374" w:firstLine="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2 премия — 80 000 рублей</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9" w:line="360" w:lineRule="auto"/>
        <w:ind w:left="374" w:firstLine="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3 премия — 50 000 рублей</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9" w:line="360" w:lineRule="auto"/>
        <w:ind w:left="374"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9" w:line="360" w:lineRule="auto"/>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Жюри оставляет за собой право:</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321" w:line="360" w:lineRule="auto"/>
        <w:ind w:left="1" w:firstLine="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Присуждать специальные призы</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9" w:line="36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 Присуждать не все дипломы и премии</w:t>
      </w:r>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360" w:lineRule="auto"/>
        <w:ind w:right="49"/>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360" w:lineRule="auto"/>
        <w:ind w:left="10" w:right="49" w:firstLine="1.9999999999999996"/>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Все денежные премии выплачиваются в рублях и облагаются налогами в соответствии с</w:t>
      </w:r>
      <w:r w:rsidDel="00000000" w:rsidR="00000000" w:rsidRPr="00000000">
        <w:rPr>
          <w:rFonts w:ascii="Georgia" w:cs="Georgia" w:eastAsia="Georgia" w:hAnsi="Georgia"/>
          <w:sz w:val="20"/>
          <w:szCs w:val="20"/>
          <w:rtl w:val="0"/>
        </w:rPr>
        <w:t xml:space="preserve"> налоговым законодательством Российской Федерации.</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360" w:lineRule="auto"/>
        <w:ind w:left="10" w:right="49" w:firstLine="1.9999999999999996"/>
        <w:jc w:val="both"/>
        <w:rPr>
          <w:rFonts w:ascii="Georgia" w:cs="Georgia" w:eastAsia="Georgia" w:hAnsi="Georgia"/>
          <w:b w:val="1"/>
          <w:color w:val="7e0416"/>
          <w:sz w:val="26"/>
          <w:szCs w:val="26"/>
        </w:rPr>
      </w:pPr>
      <w:r w:rsidDel="00000000" w:rsidR="00000000" w:rsidRPr="00000000">
        <w:rPr>
          <w:rFonts w:ascii="Georgia" w:cs="Georgia" w:eastAsia="Georgia" w:hAnsi="Georgia"/>
          <w:sz w:val="20"/>
          <w:szCs w:val="20"/>
          <w:highlight w:val="white"/>
          <w:rtl w:val="0"/>
        </w:rPr>
        <w:t xml:space="preserve">• Дополнительные премии, призы и подарки по согласованию с Оргкомитетом могут быть</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установлены для участников II тура государственными, общественными, коммерческими</w:t>
      </w:r>
      <w:r w:rsidDel="00000000" w:rsidR="00000000" w:rsidRPr="00000000">
        <w:rPr>
          <w:rFonts w:ascii="Georgia" w:cs="Georgia" w:eastAsia="Georgia" w:hAnsi="Georgia"/>
          <w:sz w:val="20"/>
          <w:szCs w:val="20"/>
          <w:rtl w:val="0"/>
        </w:rPr>
        <w:t xml:space="preserve"> организациями, фондами, творческими союзами, СМИ, частными лицами до начала конкурса.  Решения жюри окончательны и не могут быть оспорены. </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263" w:line="360" w:lineRule="auto"/>
        <w:rPr>
          <w:rFonts w:ascii="Georgia" w:cs="Georgia" w:eastAsia="Georgia" w:hAnsi="Georgia"/>
          <w:b w:val="1"/>
          <w:color w:val="7e0416"/>
          <w:sz w:val="26"/>
          <w:szCs w:val="26"/>
        </w:rPr>
      </w:pPr>
      <w:r w:rsidDel="00000000" w:rsidR="00000000" w:rsidRPr="00000000">
        <w:rPr>
          <w:rFonts w:ascii="Georgia" w:cs="Georgia" w:eastAsia="Georgia" w:hAnsi="Georgia"/>
          <w:b w:val="1"/>
          <w:color w:val="7e0416"/>
          <w:sz w:val="26"/>
          <w:szCs w:val="26"/>
          <w:rtl w:val="0"/>
        </w:rPr>
        <w:t xml:space="preserve">Условия для участников</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95" w:line="360" w:lineRule="auto"/>
        <w:ind w:right="48"/>
        <w:jc w:val="both"/>
        <w:rPr>
          <w:rFonts w:ascii="Georgia" w:cs="Georgia" w:eastAsia="Georgia" w:hAnsi="Georgia"/>
          <w:b w:val="1"/>
          <w:sz w:val="20"/>
          <w:szCs w:val="20"/>
        </w:rPr>
      </w:pPr>
      <w:r w:rsidDel="00000000" w:rsidR="00000000" w:rsidRPr="00000000">
        <w:rPr>
          <w:rFonts w:ascii="Georgia" w:cs="Georgia" w:eastAsia="Georgia" w:hAnsi="Georgia"/>
          <w:sz w:val="20"/>
          <w:szCs w:val="20"/>
          <w:highlight w:val="white"/>
          <w:rtl w:val="0"/>
        </w:rPr>
        <w:t xml:space="preserve">• Оплата проезда до Москвы и обратно и прочих расходов, связанных с пребыванием в Москве во</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время проведения конкурса, осуществляется за счёт участников или направляющих их</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организаций</w:t>
      </w:r>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1" w:line="360" w:lineRule="auto"/>
        <w:ind w:right="53"/>
        <w:jc w:val="both"/>
        <w:rPr>
          <w:rFonts w:ascii="Georgia" w:cs="Georgia" w:eastAsia="Georgia" w:hAnsi="Georgia"/>
          <w:sz w:val="20"/>
          <w:szCs w:val="20"/>
          <w:highlight w:val="white"/>
        </w:rPr>
      </w:pP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sz w:val="20"/>
          <w:szCs w:val="20"/>
          <w:highlight w:val="white"/>
          <w:rtl w:val="0"/>
        </w:rPr>
        <w:t xml:space="preserve">Подача заявки на участие в Конкурсе является свидетельством согласия участника со всеми условиями Конкурса.</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1" w:line="360" w:lineRule="auto"/>
        <w:ind w:right="53"/>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Участники конкурса не получают гонорар как за выступление на конкурсе, так и за любое</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дальнейшее использование записей и трансляций этих выступлений.</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11"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Оргкомитет конкурса обладает эксклюзивными правами на реализацию аудио- и видеозаписей, а также на трансляцию конкурсных прослушиваний и концерта лауреатов конкурса.</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269" w:line="360" w:lineRule="auto"/>
        <w:rPr>
          <w:rFonts w:ascii="Georgia" w:cs="Georgia" w:eastAsia="Georgia" w:hAnsi="Georgia"/>
          <w:color w:val="363636"/>
          <w:sz w:val="20"/>
          <w:szCs w:val="20"/>
        </w:rPr>
      </w:pPr>
      <w:r w:rsidDel="00000000" w:rsidR="00000000" w:rsidRPr="00000000">
        <w:rPr>
          <w:rFonts w:ascii="Georgia" w:cs="Georgia" w:eastAsia="Georgia" w:hAnsi="Georgia"/>
          <w:b w:val="1"/>
          <w:color w:val="7e0416"/>
          <w:sz w:val="26"/>
          <w:szCs w:val="26"/>
          <w:highlight w:val="white"/>
          <w:rtl w:val="0"/>
        </w:rPr>
        <w:t xml:space="preserve">Оформление заявки для участия в конкурсе</w:t>
      </w:r>
      <w:r w:rsidDel="00000000" w:rsidR="00000000" w:rsidRPr="00000000">
        <w:rPr>
          <w:rFonts w:ascii="Georgia" w:cs="Georgia" w:eastAsia="Georgia" w:hAnsi="Georgia"/>
          <w:b w:val="1"/>
          <w:color w:val="7e0416"/>
          <w:sz w:val="26"/>
          <w:szCs w:val="26"/>
          <w:rtl w:val="0"/>
        </w:rPr>
        <w:t xml:space="preserve"> </w:t>
      </w:r>
      <w:r w:rsidDel="00000000" w:rsidR="00000000" w:rsidRPr="00000000">
        <w:rPr>
          <w:rtl w:val="0"/>
        </w:rPr>
      </w:r>
    </w:p>
    <w:p w:rsidR="00000000" w:rsidDel="00000000" w:rsidP="00000000" w:rsidRDefault="00000000" w:rsidRPr="00000000" w14:paraId="00000066">
      <w:pPr>
        <w:widowControl w:val="0"/>
        <w:spacing w:before="182" w:lineRule="auto"/>
        <w:ind w:left="13" w:firstLine="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Начало приема заявок</w:t>
      </w:r>
      <w:r w:rsidDel="00000000" w:rsidR="00000000" w:rsidRPr="00000000">
        <w:rPr>
          <w:rFonts w:ascii="Georgia" w:cs="Georgia" w:eastAsia="Georgia" w:hAnsi="Georgia"/>
          <w:b w:val="1"/>
          <w:sz w:val="20"/>
          <w:szCs w:val="20"/>
          <w:rtl w:val="0"/>
        </w:rPr>
        <w:t xml:space="preserve">: 1 июня 2022 года.</w:t>
      </w:r>
      <w:r w:rsidDel="00000000" w:rsidR="00000000" w:rsidRPr="00000000">
        <w:rPr>
          <w:rtl w:val="0"/>
        </w:rPr>
      </w:r>
    </w:p>
    <w:p w:rsidR="00000000" w:rsidDel="00000000" w:rsidP="00000000" w:rsidRDefault="00000000" w:rsidRPr="00000000" w14:paraId="00000067">
      <w:pPr>
        <w:widowControl w:val="0"/>
        <w:spacing w:before="182" w:lineRule="auto"/>
        <w:ind w:left="13" w:firstLine="0"/>
        <w:jc w:val="both"/>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Крайний срок подачи заявок</w:t>
      </w:r>
      <w:r w:rsidDel="00000000" w:rsidR="00000000" w:rsidRPr="00000000">
        <w:rPr>
          <w:rFonts w:ascii="Georgia" w:cs="Georgia" w:eastAsia="Georgia" w:hAnsi="Georgia"/>
          <w:b w:val="1"/>
          <w:sz w:val="20"/>
          <w:szCs w:val="20"/>
          <w:rtl w:val="0"/>
        </w:rPr>
        <w:t xml:space="preserve">: 30 сентября 2022 года.</w:t>
      </w:r>
    </w:p>
    <w:p w:rsidR="00000000" w:rsidDel="00000000" w:rsidP="00000000" w:rsidRDefault="00000000" w:rsidRPr="00000000" w14:paraId="00000068">
      <w:pPr>
        <w:widowControl w:val="0"/>
        <w:spacing w:before="187" w:lineRule="auto"/>
        <w:ind w:left="13" w:firstLine="0"/>
        <w:jc w:val="both"/>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Крайний срок оплаты организационного взноса: </w:t>
      </w:r>
      <w:r w:rsidDel="00000000" w:rsidR="00000000" w:rsidRPr="00000000">
        <w:rPr>
          <w:rFonts w:ascii="Georgia" w:cs="Georgia" w:eastAsia="Georgia" w:hAnsi="Georgia"/>
          <w:b w:val="1"/>
          <w:sz w:val="20"/>
          <w:szCs w:val="20"/>
          <w:rtl w:val="0"/>
        </w:rPr>
        <w:t xml:space="preserve">30 сентября 2022 года.</w:t>
      </w:r>
    </w:p>
    <w:p w:rsidR="00000000" w:rsidDel="00000000" w:rsidP="00000000" w:rsidRDefault="00000000" w:rsidRPr="00000000" w14:paraId="00000069">
      <w:pPr>
        <w:widowControl w:val="0"/>
        <w:spacing w:before="187"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Крайний срок отправки нотных -, аудио- и видеоматериалов: </w:t>
      </w:r>
      <w:r w:rsidDel="00000000" w:rsidR="00000000" w:rsidRPr="00000000">
        <w:rPr>
          <w:rFonts w:ascii="Georgia" w:cs="Georgia" w:eastAsia="Georgia" w:hAnsi="Georgia"/>
          <w:b w:val="1"/>
          <w:sz w:val="20"/>
          <w:szCs w:val="20"/>
          <w:rtl w:val="0"/>
        </w:rPr>
        <w:t xml:space="preserve">30 сентября 2022.</w:t>
      </w:r>
      <w:r w:rsidDel="00000000" w:rsidR="00000000" w:rsidRPr="00000000">
        <w:rPr>
          <w:rtl w:val="0"/>
        </w:rPr>
      </w:r>
    </w:p>
    <w:p w:rsidR="00000000" w:rsidDel="00000000" w:rsidP="00000000" w:rsidRDefault="00000000" w:rsidRPr="00000000" w14:paraId="0000006A">
      <w:pPr>
        <w:widowControl w:val="0"/>
        <w:spacing w:before="187" w:lineRule="auto"/>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6B">
      <w:pPr>
        <w:widowControl w:val="0"/>
        <w:spacing w:before="187" w:lineRule="auto"/>
        <w:jc w:val="both"/>
        <w:rPr>
          <w:rFonts w:ascii="Georgia" w:cs="Georgia" w:eastAsia="Georgia" w:hAnsi="Georgia"/>
          <w:b w:val="1"/>
          <w:sz w:val="20"/>
          <w:szCs w:val="20"/>
        </w:rPr>
      </w:pPr>
      <w:r w:rsidDel="00000000" w:rsidR="00000000" w:rsidRPr="00000000">
        <w:rPr>
          <w:rFonts w:ascii="Georgia" w:cs="Georgia" w:eastAsia="Georgia" w:hAnsi="Georgia"/>
          <w:sz w:val="20"/>
          <w:szCs w:val="20"/>
          <w:highlight w:val="white"/>
          <w:rtl w:val="0"/>
        </w:rPr>
        <w:t xml:space="preserve">Организационный взнос за участие в конкурсе «Домра-Модерн». Организационный взнос возврату не подлежит и составляет</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highlight w:val="white"/>
          <w:rtl w:val="0"/>
        </w:rPr>
        <w:t xml:space="preserve">3000 рублей.</w:t>
      </w:r>
      <w:r w:rsidDel="00000000" w:rsidR="00000000" w:rsidRPr="00000000">
        <w:rPr>
          <w:rtl w:val="0"/>
        </w:rPr>
      </w:r>
    </w:p>
    <w:p w:rsidR="00000000" w:rsidDel="00000000" w:rsidP="00000000" w:rsidRDefault="00000000" w:rsidRPr="00000000" w14:paraId="0000006C">
      <w:pPr>
        <w:widowControl w:val="0"/>
        <w:spacing w:before="9" w:lineRule="auto"/>
        <w:ind w:right="44"/>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6D">
      <w:pPr>
        <w:widowControl w:val="0"/>
        <w:spacing w:before="9" w:lineRule="auto"/>
        <w:ind w:right="44"/>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6E">
      <w:pPr>
        <w:widowControl w:val="0"/>
        <w:spacing w:before="9" w:lineRule="auto"/>
        <w:ind w:right="44"/>
        <w:jc w:val="both"/>
        <w:rPr>
          <w:rFonts w:ascii="Georgia" w:cs="Georgia" w:eastAsia="Georgia" w:hAnsi="Georgia"/>
          <w:b w:val="1"/>
          <w:sz w:val="20"/>
          <w:szCs w:val="20"/>
        </w:rPr>
      </w:pPr>
      <w:r w:rsidDel="00000000" w:rsidR="00000000" w:rsidRPr="00000000">
        <w:rPr>
          <w:rFonts w:ascii="Georgia" w:cs="Georgia" w:eastAsia="Georgia" w:hAnsi="Georgia"/>
          <w:sz w:val="20"/>
          <w:szCs w:val="20"/>
          <w:highlight w:val="white"/>
          <w:rtl w:val="0"/>
        </w:rPr>
        <w:t xml:space="preserve">Оргкомитет имеет право отклонить заявки, поступившие позднее </w:t>
      </w:r>
      <w:r w:rsidDel="00000000" w:rsidR="00000000" w:rsidRPr="00000000">
        <w:rPr>
          <w:rFonts w:ascii="Georgia" w:cs="Georgia" w:eastAsia="Georgia" w:hAnsi="Georgia"/>
          <w:b w:val="1"/>
          <w:sz w:val="20"/>
          <w:szCs w:val="20"/>
          <w:highlight w:val="white"/>
          <w:rtl w:val="0"/>
        </w:rPr>
        <w:t xml:space="preserve">30 сентября 2022</w:t>
      </w:r>
      <w:r w:rsidDel="00000000" w:rsidR="00000000" w:rsidRPr="00000000">
        <w:rPr>
          <w:rFonts w:ascii="Georgia" w:cs="Georgia" w:eastAsia="Georgia" w:hAnsi="Georgia"/>
          <w:sz w:val="20"/>
          <w:szCs w:val="20"/>
          <w:highlight w:val="white"/>
          <w:rtl w:val="0"/>
        </w:rPr>
        <w:t xml:space="preserve">, а также заявки, не удовлетворяющие требованиям</w:t>
      </w:r>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6F">
      <w:pPr>
        <w:widowControl w:val="0"/>
        <w:spacing w:before="9" w:lineRule="auto"/>
        <w:ind w:right="44"/>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70">
      <w:pPr>
        <w:widowControl w:val="0"/>
        <w:spacing w:before="187" w:lineRule="auto"/>
        <w:ind w:left="13" w:firstLine="0"/>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К участию в конкурсе допускаются музыканты в возрасте:</w:t>
      </w:r>
    </w:p>
    <w:p w:rsidR="00000000" w:rsidDel="00000000" w:rsidP="00000000" w:rsidRDefault="00000000" w:rsidRPr="00000000" w14:paraId="00000071">
      <w:pPr>
        <w:widowControl w:val="0"/>
        <w:spacing w:before="187" w:lineRule="auto"/>
        <w:ind w:left="13" w:firstLine="0"/>
        <w:jc w:val="both"/>
        <w:rPr>
          <w:rFonts w:ascii="Georgia" w:cs="Georgia" w:eastAsia="Georgia" w:hAnsi="Georgia"/>
          <w:b w:val="1"/>
          <w:sz w:val="20"/>
          <w:szCs w:val="20"/>
          <w:highlight w:val="white"/>
        </w:rPr>
      </w:pPr>
      <w:r w:rsidDel="00000000" w:rsidR="00000000" w:rsidRPr="00000000">
        <w:rPr>
          <w:rFonts w:ascii="Georgia" w:cs="Georgia" w:eastAsia="Georgia" w:hAnsi="Georgia"/>
          <w:sz w:val="20"/>
          <w:szCs w:val="20"/>
          <w:highlight w:val="white"/>
          <w:rtl w:val="0"/>
        </w:rPr>
        <w:t xml:space="preserve">Номинация «Композиция» - </w:t>
      </w:r>
      <w:r w:rsidDel="00000000" w:rsidR="00000000" w:rsidRPr="00000000">
        <w:rPr>
          <w:rFonts w:ascii="Georgia" w:cs="Georgia" w:eastAsia="Georgia" w:hAnsi="Georgia"/>
          <w:b w:val="1"/>
          <w:sz w:val="20"/>
          <w:szCs w:val="20"/>
          <w:highlight w:val="white"/>
          <w:rtl w:val="0"/>
        </w:rPr>
        <w:t xml:space="preserve">от 19 до 35 лет (включительно)</w:t>
      </w:r>
    </w:p>
    <w:p w:rsidR="00000000" w:rsidDel="00000000" w:rsidP="00000000" w:rsidRDefault="00000000" w:rsidRPr="00000000" w14:paraId="00000072">
      <w:pPr>
        <w:widowControl w:val="0"/>
        <w:spacing w:before="187" w:lineRule="auto"/>
        <w:ind w:left="13" w:firstLine="0"/>
        <w:jc w:val="both"/>
        <w:rPr>
          <w:rFonts w:ascii="Georgia" w:cs="Georgia" w:eastAsia="Georgia" w:hAnsi="Georgia"/>
          <w:b w:val="1"/>
          <w:sz w:val="20"/>
          <w:szCs w:val="20"/>
          <w:highlight w:val="white"/>
        </w:rPr>
      </w:pPr>
      <w:r w:rsidDel="00000000" w:rsidR="00000000" w:rsidRPr="00000000">
        <w:rPr>
          <w:rFonts w:ascii="Georgia" w:cs="Georgia" w:eastAsia="Georgia" w:hAnsi="Georgia"/>
          <w:sz w:val="20"/>
          <w:szCs w:val="20"/>
          <w:highlight w:val="white"/>
          <w:rtl w:val="0"/>
        </w:rPr>
        <w:t xml:space="preserve">Номинация «Домра» - </w:t>
      </w:r>
      <w:r w:rsidDel="00000000" w:rsidR="00000000" w:rsidRPr="00000000">
        <w:rPr>
          <w:rFonts w:ascii="Georgia" w:cs="Georgia" w:eastAsia="Georgia" w:hAnsi="Georgia"/>
          <w:b w:val="1"/>
          <w:sz w:val="20"/>
          <w:szCs w:val="20"/>
          <w:highlight w:val="white"/>
          <w:rtl w:val="0"/>
        </w:rPr>
        <w:t xml:space="preserve">от 19 до 30 лет (включительно)</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1" w:line="360" w:lineRule="auto"/>
        <w:ind w:right="156"/>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74">
      <w:pPr>
        <w:widowControl w:val="0"/>
        <w:spacing w:before="9" w:line="360" w:lineRule="auto"/>
        <w:ind w:right="51"/>
        <w:jc w:val="both"/>
        <w:rPr>
          <w:rFonts w:ascii="Georgia" w:cs="Georgia" w:eastAsia="Georgia" w:hAnsi="Georgia"/>
          <w:b w:val="1"/>
          <w:color w:val="363636"/>
          <w:sz w:val="20"/>
          <w:szCs w:val="20"/>
        </w:rPr>
      </w:pPr>
      <w:r w:rsidDel="00000000" w:rsidR="00000000" w:rsidRPr="00000000">
        <w:rPr>
          <w:rFonts w:ascii="Georgia" w:cs="Georgia" w:eastAsia="Georgia" w:hAnsi="Georgia"/>
          <w:sz w:val="20"/>
          <w:szCs w:val="20"/>
          <w:highlight w:val="white"/>
          <w:rtl w:val="0"/>
        </w:rPr>
        <w:t xml:space="preserve">• Документы, фотографии и заявочный лист нужно отправить по электронной почте</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на адрес: </w:t>
      </w:r>
      <w:hyperlink r:id="rId7">
        <w:r w:rsidDel="00000000" w:rsidR="00000000" w:rsidRPr="00000000">
          <w:rPr>
            <w:rFonts w:ascii="Georgia" w:cs="Georgia" w:eastAsia="Georgia" w:hAnsi="Georgia"/>
            <w:b w:val="1"/>
            <w:color w:val="1155cc"/>
            <w:sz w:val="20"/>
            <w:szCs w:val="20"/>
            <w:u w:val="single"/>
            <w:rtl w:val="0"/>
          </w:rPr>
          <w:t xml:space="preserve">DomraModern@yandex.ru</w:t>
        </w:r>
      </w:hyperlink>
      <w:r w:rsidDel="00000000" w:rsidR="00000000" w:rsidRPr="00000000">
        <w:rPr>
          <w:rFonts w:ascii="Georgia" w:cs="Georgia" w:eastAsia="Georgia" w:hAnsi="Georgia"/>
          <w:b w:val="1"/>
          <w:sz w:val="20"/>
          <w:szCs w:val="20"/>
          <w:rtl w:val="0"/>
        </w:rPr>
        <w:t xml:space="preserve"> или заполнить анкету на сайте </w:t>
      </w:r>
      <w:r w:rsidDel="00000000" w:rsidR="00000000" w:rsidRPr="00000000">
        <w:rPr>
          <w:rFonts w:ascii="Georgia" w:cs="Georgia" w:eastAsia="Georgia" w:hAnsi="Georgia"/>
          <w:color w:val="363636"/>
          <w:sz w:val="20"/>
          <w:szCs w:val="20"/>
          <w:highlight w:val="white"/>
          <w:rtl w:val="0"/>
        </w:rPr>
        <w:t xml:space="preserve"> </w:t>
      </w:r>
      <w:hyperlink r:id="rId8">
        <w:r w:rsidDel="00000000" w:rsidR="00000000" w:rsidRPr="00000000">
          <w:rPr>
            <w:rFonts w:ascii="Georgia" w:cs="Georgia" w:eastAsia="Georgia" w:hAnsi="Georgia"/>
            <w:b w:val="1"/>
            <w:color w:val="1155cc"/>
            <w:sz w:val="20"/>
            <w:szCs w:val="20"/>
            <w:highlight w:val="white"/>
            <w:u w:val="single"/>
            <w:rtl w:val="0"/>
          </w:rPr>
          <w:t xml:space="preserve">www.domramodern.ru</w:t>
        </w:r>
      </w:hyperlink>
      <w:r w:rsidDel="00000000" w:rsidR="00000000" w:rsidRPr="00000000">
        <w:rPr>
          <w:rFonts w:ascii="Georgia" w:cs="Georgia" w:eastAsia="Georgia" w:hAnsi="Georgia"/>
          <w:b w:val="1"/>
          <w:color w:val="363636"/>
          <w:sz w:val="20"/>
          <w:szCs w:val="20"/>
          <w:highlight w:val="white"/>
          <w:rtl w:val="0"/>
        </w:rPr>
        <w:t xml:space="preserve"> </w:t>
      </w:r>
      <w:r w:rsidDel="00000000" w:rsidR="00000000" w:rsidRPr="00000000">
        <w:rPr>
          <w:rtl w:val="0"/>
        </w:rPr>
      </w:r>
    </w:p>
    <w:p w:rsidR="00000000" w:rsidDel="00000000" w:rsidP="00000000" w:rsidRDefault="00000000" w:rsidRPr="00000000" w14:paraId="00000075">
      <w:pPr>
        <w:widowControl w:val="0"/>
        <w:spacing w:before="9" w:line="360" w:lineRule="auto"/>
        <w:ind w:right="51"/>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11" w:line="360" w:lineRule="auto"/>
        <w:ind w:right="156"/>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К заполненному </w:t>
      </w:r>
      <w:r w:rsidDel="00000000" w:rsidR="00000000" w:rsidRPr="00000000">
        <w:rPr>
          <w:rFonts w:ascii="Georgia" w:cs="Georgia" w:eastAsia="Georgia" w:hAnsi="Georgia"/>
          <w:b w:val="1"/>
          <w:sz w:val="20"/>
          <w:szCs w:val="20"/>
          <w:highlight w:val="white"/>
          <w:rtl w:val="0"/>
        </w:rPr>
        <w:t xml:space="preserve">заявочному листу </w:t>
      </w:r>
      <w:r w:rsidDel="00000000" w:rsidR="00000000" w:rsidRPr="00000000">
        <w:rPr>
          <w:rFonts w:ascii="Georgia" w:cs="Georgia" w:eastAsia="Georgia" w:hAnsi="Georgia"/>
          <w:sz w:val="20"/>
          <w:szCs w:val="20"/>
          <w:highlight w:val="white"/>
          <w:rtl w:val="0"/>
        </w:rPr>
        <w:t xml:space="preserve">следует приложить следующие</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документы в отсканированном виде:</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11" w:line="360" w:lineRule="auto"/>
        <w:ind w:right="156"/>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8">
      <w:pPr>
        <w:widowControl w:val="0"/>
        <w:spacing w:before="6" w:line="360" w:lineRule="auto"/>
        <w:ind w:right="287"/>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фотокопии двух страниц паспорта (с фотографией и подписью, страницы с регистрацией);</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9">
      <w:pPr>
        <w:widowControl w:val="0"/>
        <w:spacing w:before="6"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документ о музыкальном образовании (диплом, студенческий билет, удостоверение аспиранта);</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A">
      <w:pPr>
        <w:widowControl w:val="0"/>
        <w:spacing w:before="4" w:line="360" w:lineRule="auto"/>
        <w:ind w:right="265"/>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творческую биографию (дата и место рождения, место учебы/работы, курс на момент</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проведения конкурса (если участник студент), имя педагога, предыдущие конкурсы (год, страна, город проведения и награда, не более 3-х), любая другая важная информация;</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B">
      <w:pPr>
        <w:widowControl w:val="0"/>
        <w:spacing w:before="6" w:line="360" w:lineRule="auto"/>
        <w:ind w:right="931"/>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одно цифровое художественное фото (портретного типа на нейтральном фоне)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размером не менее 2 Мб (300 dpi);</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C">
      <w:pPr>
        <w:widowControl w:val="0"/>
        <w:spacing w:before="6"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квитанцию об оплате вступительного взноса;</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7D">
      <w:pPr>
        <w:widowControl w:val="0"/>
        <w:spacing w:before="4"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 заявление о согласии на обработку персональных данных</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6" w:line="3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6" w:line="36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Участникам номинации </w:t>
      </w:r>
      <w:r w:rsidDel="00000000" w:rsidR="00000000" w:rsidRPr="00000000">
        <w:rPr>
          <w:rFonts w:ascii="Georgia" w:cs="Georgia" w:eastAsia="Georgia" w:hAnsi="Georgia"/>
          <w:b w:val="1"/>
          <w:sz w:val="20"/>
          <w:szCs w:val="20"/>
          <w:highlight w:val="white"/>
          <w:rtl w:val="0"/>
        </w:rPr>
        <w:t xml:space="preserve">«Композиция»</w:t>
      </w:r>
      <w:r w:rsidDel="00000000" w:rsidR="00000000" w:rsidRPr="00000000">
        <w:rPr>
          <w:rFonts w:ascii="Georgia" w:cs="Georgia" w:eastAsia="Georgia" w:hAnsi="Georgia"/>
          <w:sz w:val="20"/>
          <w:szCs w:val="20"/>
          <w:highlight w:val="white"/>
          <w:rtl w:val="0"/>
        </w:rPr>
        <w:t xml:space="preserve">:</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6" w:line="36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Н</w:t>
      </w:r>
      <w:r w:rsidDel="00000000" w:rsidR="00000000" w:rsidRPr="00000000">
        <w:rPr>
          <w:rFonts w:ascii="Georgia" w:cs="Georgia" w:eastAsia="Georgia" w:hAnsi="Georgia"/>
          <w:sz w:val="20"/>
          <w:szCs w:val="20"/>
          <w:highlight w:val="white"/>
          <w:rtl w:val="0"/>
        </w:rPr>
        <w:t xml:space="preserve">еобходимо прислать сочинения в виде нотного материала в формате </w:t>
      </w:r>
      <w:r w:rsidDel="00000000" w:rsidR="00000000" w:rsidRPr="00000000">
        <w:rPr>
          <w:rFonts w:ascii="Georgia" w:cs="Georgia" w:eastAsia="Georgia" w:hAnsi="Georgia"/>
          <w:b w:val="1"/>
          <w:sz w:val="20"/>
          <w:szCs w:val="20"/>
          <w:highlight w:val="white"/>
          <w:rtl w:val="0"/>
        </w:rPr>
        <w:t xml:space="preserve">.pdf </w:t>
      </w:r>
      <w:r w:rsidDel="00000000" w:rsidR="00000000" w:rsidRPr="00000000">
        <w:rPr>
          <w:rFonts w:ascii="Georgia" w:cs="Georgia" w:eastAsia="Georgia" w:hAnsi="Georgia"/>
          <w:sz w:val="20"/>
          <w:szCs w:val="20"/>
          <w:highlight w:val="white"/>
          <w:rtl w:val="0"/>
        </w:rPr>
        <w:t xml:space="preserve">и </w:t>
      </w:r>
      <w:r w:rsidDel="00000000" w:rsidR="00000000" w:rsidRPr="00000000">
        <w:rPr>
          <w:rFonts w:ascii="Georgia" w:cs="Georgia" w:eastAsia="Georgia" w:hAnsi="Georgia"/>
          <w:b w:val="1"/>
          <w:sz w:val="20"/>
          <w:szCs w:val="20"/>
          <w:highlight w:val="white"/>
          <w:rtl w:val="0"/>
        </w:rPr>
        <w:t xml:space="preserve">демонстрационные аудиозаписи</w:t>
      </w:r>
      <w:r w:rsidDel="00000000" w:rsidR="00000000" w:rsidRPr="00000000">
        <w:rPr>
          <w:rFonts w:ascii="Georgia" w:cs="Georgia" w:eastAsia="Georgia" w:hAnsi="Georgia"/>
          <w:sz w:val="20"/>
          <w:szCs w:val="20"/>
          <w:highlight w:val="white"/>
          <w:rtl w:val="0"/>
        </w:rPr>
        <w:t xml:space="preserve"> в формате</w:t>
      </w:r>
      <w:r w:rsidDel="00000000" w:rsidR="00000000" w:rsidRPr="00000000">
        <w:rPr>
          <w:rFonts w:ascii="Georgia" w:cs="Georgia" w:eastAsia="Georgia" w:hAnsi="Georgia"/>
          <w:b w:val="1"/>
          <w:sz w:val="20"/>
          <w:szCs w:val="20"/>
          <w:highlight w:val="white"/>
          <w:rtl w:val="0"/>
        </w:rPr>
        <w:t xml:space="preserve"> .mp3, .wav</w:t>
      </w:r>
      <w:r w:rsidDel="00000000" w:rsidR="00000000" w:rsidRPr="00000000">
        <w:rPr>
          <w:rFonts w:ascii="Georgia" w:cs="Georgia" w:eastAsia="Georgia" w:hAnsi="Georgia"/>
          <w:sz w:val="20"/>
          <w:szCs w:val="20"/>
          <w:highlight w:val="white"/>
          <w:rtl w:val="0"/>
        </w:rPr>
        <w:t xml:space="preserve"> (не принимаются записи в формате .mid, .mus, .sib). Все вложения в обязательном порядке должны быть подписаны </w:t>
      </w:r>
      <w:r w:rsidDel="00000000" w:rsidR="00000000" w:rsidRPr="00000000">
        <w:rPr>
          <w:rFonts w:ascii="Georgia" w:cs="Georgia" w:eastAsia="Georgia" w:hAnsi="Georgia"/>
          <w:b w:val="1"/>
          <w:sz w:val="20"/>
          <w:szCs w:val="20"/>
          <w:highlight w:val="white"/>
          <w:rtl w:val="0"/>
        </w:rPr>
        <w:t xml:space="preserve">только паролем идентификатором участника</w:t>
      </w:r>
      <w:r w:rsidDel="00000000" w:rsidR="00000000" w:rsidRPr="00000000">
        <w:rPr>
          <w:rFonts w:ascii="Georgia" w:cs="Georgia" w:eastAsia="Georgia" w:hAnsi="Georgia"/>
          <w:sz w:val="20"/>
          <w:szCs w:val="20"/>
          <w:highlight w:val="white"/>
          <w:rtl w:val="0"/>
        </w:rPr>
        <w:t xml:space="preserve">, придуманным для конкурса. Участники, предоставившие нотный материал с опознавательными знаками, именами или иной</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highlight w:val="white"/>
          <w:rtl w:val="0"/>
        </w:rPr>
        <w:t xml:space="preserve">персональной информацией, к участию допущены не будут.</w:t>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6" w:line="3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2">
      <w:pPr>
        <w:widowControl w:val="0"/>
        <w:spacing w:before="6" w:line="360" w:lineRule="auto"/>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Участникам номинации </w:t>
      </w:r>
      <w:r w:rsidDel="00000000" w:rsidR="00000000" w:rsidRPr="00000000">
        <w:rPr>
          <w:rFonts w:ascii="Georgia" w:cs="Georgia" w:eastAsia="Georgia" w:hAnsi="Georgia"/>
          <w:b w:val="1"/>
          <w:sz w:val="20"/>
          <w:szCs w:val="20"/>
          <w:highlight w:val="white"/>
          <w:rtl w:val="0"/>
        </w:rPr>
        <w:t xml:space="preserve">«Домра»</w:t>
      </w:r>
      <w:r w:rsidDel="00000000" w:rsidR="00000000" w:rsidRPr="00000000">
        <w:rPr>
          <w:rFonts w:ascii="Georgia" w:cs="Georgia" w:eastAsia="Georgia" w:hAnsi="Georgia"/>
          <w:sz w:val="20"/>
          <w:szCs w:val="20"/>
          <w:highlight w:val="white"/>
          <w:rtl w:val="0"/>
        </w:rPr>
        <w:t xml:space="preserve">:</w:t>
      </w:r>
    </w:p>
    <w:p w:rsidR="00000000" w:rsidDel="00000000" w:rsidP="00000000" w:rsidRDefault="00000000" w:rsidRPr="00000000" w14:paraId="00000083">
      <w:pPr>
        <w:widowControl w:val="0"/>
        <w:numPr>
          <w:ilvl w:val="0"/>
          <w:numId w:val="2"/>
        </w:numPr>
        <w:spacing w:before="11" w:line="360" w:lineRule="auto"/>
        <w:ind w:left="720" w:right="428" w:hanging="360"/>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Ссылка на видеозапись, соответствующую следующим требованиям:</w:t>
      </w:r>
    </w:p>
    <w:p w:rsidR="00000000" w:rsidDel="00000000" w:rsidP="00000000" w:rsidRDefault="00000000" w:rsidRPr="00000000" w14:paraId="00000084">
      <w:pPr>
        <w:widowControl w:val="0"/>
        <w:shd w:fill="ffffff" w:val="clear"/>
        <w:spacing w:after="160" w:line="36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1. Исполняемые произведения на видеозаписи должны соответствовать программным требованиям отборочного тура по видео;</w:t>
      </w:r>
    </w:p>
    <w:p w:rsidR="00000000" w:rsidDel="00000000" w:rsidP="00000000" w:rsidRDefault="00000000" w:rsidRPr="00000000" w14:paraId="00000085">
      <w:pPr>
        <w:widowControl w:val="0"/>
        <w:shd w:fill="ffffff" w:val="clear"/>
        <w:spacing w:after="160" w:line="36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2. Качество видеозаписи — HD (разрешение не менее 1280×720);</w:t>
      </w:r>
    </w:p>
    <w:p w:rsidR="00000000" w:rsidDel="00000000" w:rsidP="00000000" w:rsidRDefault="00000000" w:rsidRPr="00000000" w14:paraId="00000086">
      <w:pPr>
        <w:widowControl w:val="0"/>
        <w:shd w:fill="ffffff" w:val="clear"/>
        <w:spacing w:after="160" w:line="36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3. Ссылка должна быть предоставлена на видеозапись, размещенную на видео хостинге «YouTube» или другом облачном сервисе (Яндекс.Диск, Google Диск, Облако Mail.ru и др.) и иметь открытый доступ или доступ по ссылке;</w:t>
      </w:r>
    </w:p>
    <w:p w:rsidR="00000000" w:rsidDel="00000000" w:rsidP="00000000" w:rsidRDefault="00000000" w:rsidRPr="00000000" w14:paraId="00000087">
      <w:pPr>
        <w:widowControl w:val="0"/>
        <w:shd w:fill="ffffff" w:val="clear"/>
        <w:spacing w:after="160" w:line="36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4. Запись должна быть сделана специально для конкурса. На сайте можно скачать логотип конкурса, на фоне которого должна быть произведена запись. Размещение логотипа обязательно. Логотип необходимо разместить любым из перечисленных способов (на бумаге, на электронном устройстве, с помощью проектора). Запрещено использовать логотип, посредством видеомонтажа;</w:t>
      </w:r>
    </w:p>
    <w:p w:rsidR="00000000" w:rsidDel="00000000" w:rsidP="00000000" w:rsidRDefault="00000000" w:rsidRPr="00000000" w14:paraId="00000088">
      <w:pPr>
        <w:widowControl w:val="0"/>
        <w:shd w:fill="ffffff" w:val="clear"/>
        <w:spacing w:after="160" w:line="360" w:lineRule="auto"/>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5. Видеозапись должна быть снята с одного места на одну неподвижную камеру (без монтажа) в одном зале, без перерывов в ходе исполнения одного произведения и отображать музыканта в полный рост (вид из зрительного зала). Выключение камеры между произведениями возможно. В описании к видео должна быть указана программа.</w:t>
      </w:r>
    </w:p>
    <w:p w:rsidR="00000000" w:rsidDel="00000000" w:rsidP="00000000" w:rsidRDefault="00000000" w:rsidRPr="00000000" w14:paraId="00000089">
      <w:pPr>
        <w:widowControl w:val="0"/>
        <w:numPr>
          <w:ilvl w:val="0"/>
          <w:numId w:val="1"/>
        </w:numPr>
        <w:shd w:fill="ffffff" w:val="clear"/>
        <w:spacing w:after="160" w:line="360" w:lineRule="auto"/>
        <w:ind w:left="720" w:hanging="360"/>
        <w:jc w:val="both"/>
        <w:rPr>
          <w:rFonts w:ascii="Georgia" w:cs="Georgia" w:eastAsia="Georgia" w:hAnsi="Georgia"/>
        </w:rPr>
      </w:pPr>
      <w:r w:rsidDel="00000000" w:rsidR="00000000" w:rsidRPr="00000000">
        <w:rPr>
          <w:rFonts w:ascii="Georgia" w:cs="Georgia" w:eastAsia="Georgia" w:hAnsi="Georgia"/>
          <w:sz w:val="20"/>
          <w:szCs w:val="20"/>
          <w:highlight w:val="white"/>
          <w:rtl w:val="0"/>
        </w:rPr>
        <w:t xml:space="preserve">Программа по турам, с указанием подробной информации об исполняемых произведениях: композитор, название произведения, тональность, опус, названия частей, время звучания. </w:t>
      </w:r>
      <w:r w:rsidDel="00000000" w:rsidR="00000000" w:rsidRPr="00000000">
        <w:rPr>
          <w:rFonts w:ascii="Georgia" w:cs="Georgia" w:eastAsia="Georgia" w:hAnsi="Georgia"/>
          <w:sz w:val="20"/>
          <w:szCs w:val="20"/>
          <w:rtl w:val="0"/>
        </w:rPr>
        <w:t xml:space="preserve">Программу Отборочного тура прислать вместе с заявкой, программу I и II тура прислать после распределения сочинений композиторов-финалистов (не позднее 10 ноября).</w: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215" w:line="360" w:lineRule="auto"/>
        <w:ind w:left="11" w:firstLine="0"/>
        <w:rPr>
          <w:rFonts w:ascii="Georgia" w:cs="Georgia" w:eastAsia="Georgia" w:hAnsi="Georgia"/>
          <w:b w:val="1"/>
          <w:color w:val="7e0416"/>
          <w:sz w:val="26"/>
          <w:szCs w:val="26"/>
          <w:highlight w:val="white"/>
        </w:rPr>
      </w:pPr>
      <w:r w:rsidDel="00000000" w:rsidR="00000000" w:rsidRPr="00000000">
        <w:rPr>
          <w:rFonts w:ascii="Georgia" w:cs="Georgia" w:eastAsia="Georgia" w:hAnsi="Georgia"/>
          <w:b w:val="1"/>
          <w:color w:val="7e0416"/>
          <w:sz w:val="26"/>
          <w:szCs w:val="26"/>
          <w:highlight w:val="white"/>
          <w:rtl w:val="0"/>
        </w:rPr>
        <w:t xml:space="preserve">Контакты</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215" w:line="360" w:lineRule="auto"/>
        <w:ind w:left="11"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Российская академия музыки имени Гнесиных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183"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Адрес: ул. Поварская д.30-36 (метро «Арбатская», «Баррикадная»)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183" w:line="360" w:lineRule="auto"/>
        <w:ind w:left="13"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Телефоны для справок: </w:t>
      </w:r>
    </w:p>
    <w:p w:rsidR="00000000" w:rsidDel="00000000" w:rsidP="00000000" w:rsidRDefault="00000000" w:rsidRPr="00000000" w14:paraId="0000008E">
      <w:pPr>
        <w:widowControl w:val="0"/>
        <w:spacing w:before="183" w:line="360" w:lineRule="auto"/>
        <w:ind w:left="13"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+7(968)967-42-38 (WhatsApp, Telegram) - Кузнецова Ю. - координатор</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183" w:line="360" w:lineRule="auto"/>
        <w:ind w:left="13" w:firstLine="0"/>
        <w:rPr>
          <w:rFonts w:ascii="Georgia" w:cs="Georgia" w:eastAsia="Georgia" w:hAnsi="Georgia"/>
          <w:color w:val="363636"/>
          <w:sz w:val="20"/>
          <w:szCs w:val="20"/>
        </w:rPr>
      </w:pPr>
      <w:r w:rsidDel="00000000" w:rsidR="00000000" w:rsidRPr="00000000">
        <w:rPr>
          <w:rFonts w:ascii="Georgia" w:cs="Georgia" w:eastAsia="Georgia" w:hAnsi="Georgia"/>
          <w:sz w:val="20"/>
          <w:szCs w:val="20"/>
          <w:rtl w:val="0"/>
        </w:rPr>
        <w:t xml:space="preserve">Официальный сайт:</w:t>
      </w:r>
      <w:r w:rsidDel="00000000" w:rsidR="00000000" w:rsidRPr="00000000">
        <w:rPr>
          <w:rFonts w:ascii="Georgia" w:cs="Georgia" w:eastAsia="Georgia" w:hAnsi="Georgia"/>
          <w:color w:val="363636"/>
          <w:sz w:val="20"/>
          <w:szCs w:val="20"/>
          <w:rtl w:val="0"/>
        </w:rPr>
        <w:t xml:space="preserve"> </w:t>
      </w:r>
      <w:hyperlink r:id="rId9">
        <w:r w:rsidDel="00000000" w:rsidR="00000000" w:rsidRPr="00000000">
          <w:rPr>
            <w:rFonts w:ascii="Georgia" w:cs="Georgia" w:eastAsia="Georgia" w:hAnsi="Georgia"/>
            <w:color w:val="1155cc"/>
            <w:sz w:val="20"/>
            <w:szCs w:val="20"/>
            <w:u w:val="single"/>
            <w:rtl w:val="0"/>
          </w:rPr>
          <w:t xml:space="preserve">https://domramodern.ru/</w:t>
        </w:r>
      </w:hyperlink>
      <w:r w:rsidDel="00000000" w:rsidR="00000000" w:rsidRPr="00000000">
        <w:rPr>
          <w:rFonts w:ascii="Georgia" w:cs="Georgia" w:eastAsia="Georgia" w:hAnsi="Georgia"/>
          <w:color w:val="363636"/>
          <w:sz w:val="20"/>
          <w:szCs w:val="20"/>
          <w:rtl w:val="0"/>
        </w:rPr>
        <w:t xml:space="preserve">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183" w:line="360" w:lineRule="auto"/>
        <w:ind w:left="13" w:firstLine="0"/>
        <w:rPr>
          <w:rFonts w:ascii="Georgia" w:cs="Georgia" w:eastAsia="Georgia" w:hAnsi="Georgia"/>
          <w:color w:val="363636"/>
          <w:sz w:val="20"/>
          <w:szCs w:val="20"/>
        </w:rPr>
      </w:pPr>
      <w:r w:rsidDel="00000000" w:rsidR="00000000" w:rsidRPr="00000000">
        <w:rPr>
          <w:rFonts w:ascii="Georgia" w:cs="Georgia" w:eastAsia="Georgia" w:hAnsi="Georgia"/>
          <w:sz w:val="20"/>
          <w:szCs w:val="20"/>
          <w:rtl w:val="0"/>
        </w:rPr>
        <w:t xml:space="preserve">Группа ВК:</w:t>
      </w:r>
      <w:r w:rsidDel="00000000" w:rsidR="00000000" w:rsidRPr="00000000">
        <w:rPr>
          <w:rFonts w:ascii="Georgia" w:cs="Georgia" w:eastAsia="Georgia" w:hAnsi="Georgia"/>
          <w:color w:val="363636"/>
          <w:sz w:val="20"/>
          <w:szCs w:val="20"/>
          <w:rtl w:val="0"/>
        </w:rPr>
        <w:t xml:space="preserve"> </w:t>
      </w:r>
      <w:hyperlink r:id="rId10">
        <w:r w:rsidDel="00000000" w:rsidR="00000000" w:rsidRPr="00000000">
          <w:rPr>
            <w:rFonts w:ascii="Georgia" w:cs="Georgia" w:eastAsia="Georgia" w:hAnsi="Georgia"/>
            <w:color w:val="1155cc"/>
            <w:sz w:val="20"/>
            <w:szCs w:val="20"/>
            <w:u w:val="single"/>
            <w:rtl w:val="0"/>
          </w:rPr>
          <w:t xml:space="preserve">https://vk.com/public213514454</w:t>
        </w:r>
      </w:hyperlink>
      <w:r w:rsidDel="00000000" w:rsidR="00000000" w:rsidRPr="00000000">
        <w:rPr>
          <w:rFonts w:ascii="Georgia" w:cs="Georgia" w:eastAsia="Georgia" w:hAnsi="Georgia"/>
          <w:color w:val="363636"/>
          <w:sz w:val="20"/>
          <w:szCs w:val="20"/>
          <w:rtl w:val="0"/>
        </w:rPr>
        <w:t xml:space="preserve">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183" w:line="360" w:lineRule="auto"/>
        <w:ind w:left="13" w:firstLine="0"/>
        <w:rPr>
          <w:rFonts w:ascii="Georgia" w:cs="Georgia" w:eastAsia="Georgia" w:hAnsi="Georgia"/>
          <w:color w:val="363636"/>
          <w:sz w:val="20"/>
          <w:szCs w:val="20"/>
        </w:rPr>
      </w:pPr>
      <w:r w:rsidDel="00000000" w:rsidR="00000000" w:rsidRPr="00000000">
        <w:rPr>
          <w:rFonts w:ascii="Georgia" w:cs="Georgia" w:eastAsia="Georgia" w:hAnsi="Georgia"/>
          <w:sz w:val="20"/>
          <w:szCs w:val="20"/>
          <w:rtl w:val="0"/>
        </w:rPr>
        <w:t xml:space="preserve">E-mail:</w:t>
      </w:r>
      <w:r w:rsidDel="00000000" w:rsidR="00000000" w:rsidRPr="00000000">
        <w:rPr>
          <w:rFonts w:ascii="Georgia" w:cs="Georgia" w:eastAsia="Georgia" w:hAnsi="Georgia"/>
          <w:b w:val="1"/>
          <w:sz w:val="20"/>
          <w:szCs w:val="20"/>
          <w:rtl w:val="0"/>
        </w:rPr>
        <w:t xml:space="preserve"> </w:t>
      </w:r>
      <w:hyperlink r:id="rId11">
        <w:r w:rsidDel="00000000" w:rsidR="00000000" w:rsidRPr="00000000">
          <w:rPr>
            <w:rFonts w:ascii="Georgia" w:cs="Georgia" w:eastAsia="Georgia" w:hAnsi="Georgia"/>
            <w:color w:val="1155cc"/>
            <w:sz w:val="20"/>
            <w:szCs w:val="20"/>
            <w:u w:val="single"/>
            <w:rtl w:val="0"/>
          </w:rPr>
          <w:t xml:space="preserve">DomraModern@yandex.ru</w:t>
        </w:r>
      </w:hyperlink>
      <w:r w:rsidDel="00000000" w:rsidR="00000000" w:rsidRPr="00000000">
        <w:rPr>
          <w:rtl w:val="0"/>
        </w:rPr>
      </w:r>
    </w:p>
    <w:sectPr>
      <w:pgSz w:h="16840" w:w="11900" w:orient="portrait"/>
      <w:pgMar w:bottom="1287" w:top="1118" w:left="1700" w:right="79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anrope Medium">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omraModern@yandex.ru" TargetMode="External"/><Relationship Id="rId10" Type="http://schemas.openxmlformats.org/officeDocument/2006/relationships/hyperlink" Target="https://vk.com/public213514454" TargetMode="External"/><Relationship Id="rId9" Type="http://schemas.openxmlformats.org/officeDocument/2006/relationships/hyperlink" Target="https://domramodern.r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omraModern@yandex.ru" TargetMode="External"/><Relationship Id="rId8" Type="http://schemas.openxmlformats.org/officeDocument/2006/relationships/hyperlink" Target="http://www.domramodern.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nropeMedium-regular.ttf"/><Relationship Id="rId2" Type="http://schemas.openxmlformats.org/officeDocument/2006/relationships/font" Target="fonts/ManropeMedium-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