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Основной текст"/>
        <w:spacing w:after="200"/>
        <w:ind w:left="566" w:firstLine="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Банковские реквизиты </w:t>
      </w:r>
    </w:p>
    <w:p>
      <w:pPr>
        <w:pStyle w:val="Основной текст"/>
        <w:spacing w:after="200"/>
        <w:ind w:left="566" w:firstLine="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Вступительный взнос в размере 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 xml:space="preserve">3000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руб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должен быть перечислен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не позднее 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 xml:space="preserve">30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сентября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 xml:space="preserve">, 2022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г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на счет </w:t>
      </w:r>
      <w:r>
        <w:rPr>
          <w:rFonts w:ascii="Times New Roman" w:hAnsi="Times New Roman"/>
          <w:sz w:val="28"/>
          <w:szCs w:val="28"/>
          <w:rtl w:val="0"/>
          <w:lang w:val="en-US"/>
        </w:rPr>
        <w:t xml:space="preserve">I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Всероссийского фестиваля</w:t>
      </w:r>
      <w:r>
        <w:rPr>
          <w:rFonts w:ascii="Times New Roman" w:hAnsi="Times New Roman"/>
          <w:sz w:val="28"/>
          <w:szCs w:val="28"/>
          <w:rtl w:val="0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конкурса современного музыкального искусства среди исполнителей на домре и композиторов «ДОМРА</w:t>
      </w:r>
      <w:r>
        <w:rPr>
          <w:rFonts w:ascii="Times New Roman" w:hAnsi="Times New Roman"/>
          <w:sz w:val="28"/>
          <w:szCs w:val="28"/>
          <w:rtl w:val="0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МОДЕРН»</w:t>
      </w:r>
      <w:r>
        <w:rPr>
          <w:rFonts w:ascii="Times New Roman" w:hAnsi="Times New Roman"/>
          <w:sz w:val="28"/>
          <w:szCs w:val="28"/>
          <w:rtl w:val="0"/>
        </w:rPr>
        <w:t xml:space="preserve">: </w:t>
      </w:r>
    </w:p>
    <w:p>
      <w:pPr>
        <w:pStyle w:val="Основной текст"/>
        <w:spacing w:after="200"/>
        <w:ind w:left="566" w:firstLine="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Некоммерческая организация Фонд Поддержки Музыкального и Театрального Искусства “Мир Высокого Искусства” </w:t>
      </w:r>
      <w:r>
        <w:rPr>
          <w:rFonts w:ascii="Times New Roman" w:hAnsi="Times New Roman"/>
          <w:sz w:val="28"/>
          <w:szCs w:val="28"/>
          <w:rtl w:val="0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НОФ “Мир Высокого Искусства”</w:t>
      </w:r>
      <w:r>
        <w:rPr>
          <w:rFonts w:ascii="Times New Roman" w:hAnsi="Times New Roman"/>
          <w:sz w:val="28"/>
          <w:szCs w:val="28"/>
          <w:rtl w:val="0"/>
        </w:rPr>
        <w:t xml:space="preserve">) 119180,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г </w:t>
      </w:r>
      <w:r>
        <w:rPr>
          <w:rFonts w:ascii="Times New Roman" w:hAnsi="Times New Roman"/>
          <w:sz w:val="28"/>
          <w:szCs w:val="28"/>
          <w:rtl w:val="0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Москва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ул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Большая Полянка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дом </w:t>
      </w:r>
      <w:r>
        <w:rPr>
          <w:rFonts w:ascii="Times New Roman" w:hAnsi="Times New Roman"/>
          <w:sz w:val="28"/>
          <w:szCs w:val="28"/>
          <w:rtl w:val="0"/>
        </w:rPr>
        <w:t xml:space="preserve">54,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стр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1 </w:t>
      </w:r>
    </w:p>
    <w:p>
      <w:pPr>
        <w:pStyle w:val="Основной текст"/>
        <w:spacing w:after="200"/>
        <w:ind w:left="566" w:firstLine="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ИНН </w:t>
      </w:r>
      <w:r>
        <w:rPr>
          <w:rFonts w:ascii="Times New Roman" w:hAnsi="Times New Roman"/>
          <w:sz w:val="28"/>
          <w:szCs w:val="28"/>
          <w:rtl w:val="0"/>
        </w:rPr>
        <w:t>7706471607</w:t>
      </w:r>
    </w:p>
    <w:p>
      <w:pPr>
        <w:pStyle w:val="Основной текст"/>
        <w:spacing w:after="200"/>
        <w:ind w:left="566" w:firstLine="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КПП </w:t>
      </w:r>
      <w:r>
        <w:rPr>
          <w:rFonts w:ascii="Times New Roman" w:hAnsi="Times New Roman"/>
          <w:sz w:val="28"/>
          <w:szCs w:val="28"/>
          <w:rtl w:val="0"/>
        </w:rPr>
        <w:t xml:space="preserve">770601001 </w:t>
      </w:r>
    </w:p>
    <w:p>
      <w:pPr>
        <w:pStyle w:val="Основной текст"/>
        <w:spacing w:after="200"/>
        <w:ind w:left="566" w:firstLine="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р</w:t>
      </w:r>
      <w:r>
        <w:rPr>
          <w:rFonts w:ascii="Times New Roman" w:hAnsi="Times New Roman"/>
          <w:sz w:val="28"/>
          <w:szCs w:val="28"/>
          <w:rtl w:val="0"/>
        </w:rPr>
        <w:t>/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сч </w:t>
      </w:r>
      <w:r>
        <w:rPr>
          <w:rFonts w:ascii="Times New Roman" w:hAnsi="Times New Roman"/>
          <w:sz w:val="28"/>
          <w:szCs w:val="28"/>
          <w:rtl w:val="0"/>
        </w:rPr>
        <w:t>40701.810.1.38000009638</w:t>
      </w:r>
    </w:p>
    <w:p>
      <w:pPr>
        <w:pStyle w:val="Основной текст"/>
        <w:spacing w:after="200"/>
        <w:ind w:left="566" w:firstLine="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ПАО СБЕРБАНК г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Москва</w:t>
      </w:r>
    </w:p>
    <w:p>
      <w:pPr>
        <w:pStyle w:val="Основной текст"/>
        <w:spacing w:after="200"/>
        <w:ind w:left="566" w:firstLine="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к</w:t>
      </w:r>
      <w:r>
        <w:rPr>
          <w:rFonts w:ascii="Times New Roman" w:hAnsi="Times New Roman"/>
          <w:sz w:val="28"/>
          <w:szCs w:val="28"/>
          <w:rtl w:val="0"/>
        </w:rPr>
        <w:t>/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 </w:t>
      </w:r>
      <w:r>
        <w:rPr>
          <w:rFonts w:ascii="Times New Roman" w:hAnsi="Times New Roman"/>
          <w:sz w:val="28"/>
          <w:szCs w:val="28"/>
          <w:rtl w:val="0"/>
        </w:rPr>
        <w:t>30101.810.4.00000000225</w:t>
      </w:r>
    </w:p>
    <w:p>
      <w:pPr>
        <w:pStyle w:val="Основной текст"/>
        <w:spacing w:after="200"/>
        <w:ind w:left="566" w:firstLine="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БИК </w:t>
      </w:r>
      <w:r>
        <w:rPr>
          <w:rFonts w:ascii="Times New Roman" w:hAnsi="Times New Roman"/>
          <w:sz w:val="28"/>
          <w:szCs w:val="28"/>
          <w:rtl w:val="0"/>
        </w:rPr>
        <w:t>044525225</w:t>
      </w:r>
    </w:p>
    <w:p>
      <w:pPr>
        <w:pStyle w:val="Основной текст"/>
        <w:spacing w:after="200"/>
        <w:ind w:left="566" w:firstLine="0"/>
        <w:jc w:val="both"/>
      </w:pPr>
      <w:r>
        <w:rPr>
          <w:rFonts w:ascii="Times New Roman" w:hAnsi="Times New Roman"/>
          <w:sz w:val="28"/>
          <w:szCs w:val="28"/>
          <w:rtl w:val="0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 пометкой</w:t>
      </w:r>
      <w:r>
        <w:rPr>
          <w:rFonts w:ascii="Times New Roman" w:hAnsi="Times New Roman"/>
          <w:sz w:val="28"/>
          <w:szCs w:val="28"/>
          <w:rtl w:val="0"/>
        </w:rPr>
        <w:t>:</w:t>
      </w:r>
      <w:r>
        <w:rPr>
          <w:rFonts w:ascii="Times New Roman" w:hAnsi="Times New Roman" w:hint="default"/>
          <w:outline w:val="0"/>
          <w:color w:val="ff0000"/>
          <w:sz w:val="28"/>
          <w:szCs w:val="28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 xml:space="preserve"> Организационный взнос за участие в конкурсе </w:t>
      </w:r>
      <w:r>
        <w:rPr>
          <w:rFonts w:ascii="Times New Roman" w:hAnsi="Times New Roman"/>
          <w:outline w:val="0"/>
          <w:color w:val="ff0000"/>
          <w:sz w:val="28"/>
          <w:szCs w:val="28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>"</w:t>
      </w:r>
      <w:r>
        <w:rPr>
          <w:rFonts w:ascii="Times New Roman" w:hAnsi="Times New Roman" w:hint="default"/>
          <w:outline w:val="0"/>
          <w:color w:val="ff0000"/>
          <w:sz w:val="28"/>
          <w:szCs w:val="28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>Домра</w:t>
      </w:r>
      <w:r>
        <w:rPr>
          <w:rFonts w:ascii="Times New Roman" w:hAnsi="Times New Roman"/>
          <w:outline w:val="0"/>
          <w:color w:val="ff0000"/>
          <w:sz w:val="28"/>
          <w:szCs w:val="28"/>
          <w:u w:color="ff0000"/>
          <w:rtl w:val="0"/>
          <w14:textFill>
            <w14:solidFill>
              <w14:srgbClr w14:val="FF0000"/>
            </w14:solidFill>
          </w14:textFill>
        </w:rPr>
        <w:t>-</w:t>
      </w:r>
      <w:r>
        <w:rPr>
          <w:rFonts w:ascii="Times New Roman" w:hAnsi="Times New Roman" w:hint="default"/>
          <w:outline w:val="0"/>
          <w:color w:val="ff0000"/>
          <w:sz w:val="28"/>
          <w:szCs w:val="28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>модерн</w:t>
      </w:r>
      <w:r>
        <w:rPr>
          <w:rFonts w:ascii="Times New Roman" w:hAnsi="Times New Roman"/>
          <w:outline w:val="0"/>
          <w:color w:val="ff0000"/>
          <w:sz w:val="28"/>
          <w:szCs w:val="28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>"</w:t>
      </w:r>
      <w:r>
        <w:rPr>
          <w:rFonts w:ascii="Times New Roman" w:hAnsi="Times New Roman"/>
          <w:sz w:val="28"/>
          <w:szCs w:val="28"/>
          <w:rtl w:val="0"/>
        </w:rPr>
        <w:t>)</w:t>
      </w:r>
    </w:p>
    <w:sectPr>
      <w:headerReference w:type="default" r:id="rId4"/>
      <w:footerReference w:type="default" r:id="rId5"/>
      <w:pgSz w:w="11900" w:h="16840" w:orient="portrait"/>
      <w:pgMar w:top="1440" w:right="1440" w:bottom="1440" w:left="1440" w:header="72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Основной текст">
    <w:name w:val="Основной текст"/>
    <w:next w:val="Основной текст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